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2BBEB" w14:textId="77777777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26000BD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58090862" w14:textId="77777777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95589A" w:rsidRPr="0095589A">
        <w:rPr>
          <w:rFonts w:ascii="Times New Roman" w:hAnsi="Times New Roman"/>
          <w:b/>
          <w:sz w:val="28"/>
          <w:szCs w:val="28"/>
          <w:lang w:val="en-GB"/>
        </w:rPr>
        <w:t>063 SUP – KTSO- 05</w:t>
      </w:r>
      <w:r w:rsidR="0095589A">
        <w:rPr>
          <w:rFonts w:ascii="Times New Roman" w:hAnsi="Times New Roman"/>
          <w:b/>
          <w:szCs w:val="22"/>
        </w:rPr>
        <w:t xml:space="preserve">       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1D9AE681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D937A8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DCF9E13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0F01871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5E683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7744987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B16BBCA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5A89965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6B59594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5DC2D22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16062361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AA529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AA529A">
              <w:rPr>
                <w:b/>
              </w:rPr>
              <w:footnoteReference w:id="1"/>
            </w:r>
          </w:p>
          <w:p w14:paraId="0487EC9A" w14:textId="77777777" w:rsidR="004D2FD8" w:rsidRPr="00345D88" w:rsidRDefault="00AA529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Kesan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Edirne, Turkey</w:t>
            </w:r>
          </w:p>
          <w:p w14:paraId="6D8C7170" w14:textId="77777777" w:rsidR="004D2FD8" w:rsidRPr="00345D88" w:rsidRDefault="00CF637C" w:rsidP="00AA529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D349C7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05" w:type="dxa"/>
            <w:gridSpan w:val="2"/>
          </w:tcPr>
          <w:p w14:paraId="3FE8B6F2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DBF330F" w14:textId="77777777" w:rsidR="004D2FD8" w:rsidRPr="00345D88" w:rsidRDefault="00CF637C" w:rsidP="00AA529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D349C7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12E74498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022EF919" w14:textId="2F6AEC29" w:rsidR="004D2FD8" w:rsidRPr="00471CC6" w:rsidRDefault="002C53F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LOT 1</w:t>
            </w:r>
          </w:p>
        </w:tc>
        <w:tc>
          <w:tcPr>
            <w:tcW w:w="1542" w:type="dxa"/>
            <w:gridSpan w:val="2"/>
          </w:tcPr>
          <w:p w14:paraId="5F16D6D9" w14:textId="4D1B1355" w:rsidR="004D2FD8" w:rsidRPr="00471CC6" w:rsidRDefault="002C53F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0A3D2777" w14:textId="74AA65E2" w:rsidR="004D2FD8" w:rsidRPr="00471CC6" w:rsidRDefault="002C53F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Cloud GIS based Information system of the cultural and historical attractions in </w:t>
            </w:r>
            <w:proofErr w:type="spellStart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Haskovo</w:t>
            </w:r>
            <w:proofErr w:type="spellEnd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/Edirne region in three languages (Bulgarian, Turkish, English), incl. 3D models and virtual </w:t>
            </w:r>
            <w:proofErr w:type="spellStart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sightseening</w:t>
            </w:r>
            <w:proofErr w:type="spellEnd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 of 4 sites, and training of the staff </w:t>
            </w:r>
            <w:proofErr w:type="gramStart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-  3</w:t>
            </w:r>
            <w:proofErr w:type="gramEnd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 persons</w:t>
            </w:r>
          </w:p>
        </w:tc>
        <w:tc>
          <w:tcPr>
            <w:tcW w:w="3171" w:type="dxa"/>
            <w:gridSpan w:val="2"/>
          </w:tcPr>
          <w:p w14:paraId="671FC88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95D147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26A0D0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D3F3E81" w14:textId="7E6B06AA" w:rsidR="004D2FD8" w:rsidRPr="00471CC6" w:rsidRDefault="0038262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LOT 2</w:t>
            </w:r>
          </w:p>
        </w:tc>
        <w:tc>
          <w:tcPr>
            <w:tcW w:w="1542" w:type="dxa"/>
            <w:gridSpan w:val="2"/>
          </w:tcPr>
          <w:p w14:paraId="0E4DB90D" w14:textId="6E4EB7C7" w:rsidR="004D2FD8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56C0E78F" w14:textId="5CED3451" w:rsidR="004D2FD8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Augmented Reality Software for </w:t>
            </w: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lastRenderedPageBreak/>
              <w:t>traditional costumes</w:t>
            </w:r>
          </w:p>
        </w:tc>
        <w:tc>
          <w:tcPr>
            <w:tcW w:w="3171" w:type="dxa"/>
            <w:gridSpan w:val="2"/>
          </w:tcPr>
          <w:p w14:paraId="41804FD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2848EE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262E" w:rsidRPr="00471CC6" w14:paraId="7662221B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21BD8A8" w14:textId="77777777" w:rsidR="0038262E" w:rsidRDefault="0038262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15383D1" w14:textId="750511C3" w:rsidR="0038262E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3BF4BA26" w14:textId="5B13F553" w:rsidR="0038262E" w:rsidRPr="003F2BE2" w:rsidRDefault="0038262E">
            <w:pPr>
              <w:jc w:val="both"/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GIS workstations</w:t>
            </w:r>
          </w:p>
        </w:tc>
        <w:tc>
          <w:tcPr>
            <w:tcW w:w="3171" w:type="dxa"/>
            <w:gridSpan w:val="2"/>
          </w:tcPr>
          <w:p w14:paraId="369619C0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7669B57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262E" w:rsidRPr="00471CC6" w14:paraId="0921E82A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2045790" w14:textId="77777777" w:rsidR="0038262E" w:rsidRDefault="0038262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B9FD66C" w14:textId="0C17A910" w:rsidR="0038262E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DF1E665" w14:textId="102B9AA4" w:rsidR="0038262E" w:rsidRPr="003F2BE2" w:rsidRDefault="0038262E">
            <w:pPr>
              <w:jc w:val="both"/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TV Set</w:t>
            </w:r>
          </w:p>
        </w:tc>
        <w:tc>
          <w:tcPr>
            <w:tcW w:w="3171" w:type="dxa"/>
            <w:gridSpan w:val="2"/>
          </w:tcPr>
          <w:p w14:paraId="04209686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13B4062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262E" w:rsidRPr="00471CC6" w14:paraId="785F7673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A7CBEEE" w14:textId="77777777" w:rsidR="0038262E" w:rsidRDefault="0038262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EB5721A" w14:textId="440B9E1F" w:rsidR="0038262E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1E7076A" w14:textId="334A4A28" w:rsidR="0038262E" w:rsidRPr="003F2BE2" w:rsidRDefault="0038262E">
            <w:pPr>
              <w:jc w:val="both"/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Sensor/Video Camera</w:t>
            </w:r>
          </w:p>
        </w:tc>
        <w:tc>
          <w:tcPr>
            <w:tcW w:w="3171" w:type="dxa"/>
            <w:gridSpan w:val="2"/>
          </w:tcPr>
          <w:p w14:paraId="771461A5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3F2E59C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262E" w:rsidRPr="00471CC6" w14:paraId="3E7E790B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3BFB22EE" w14:textId="77777777" w:rsidR="0038262E" w:rsidRDefault="0038262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C77D84F" w14:textId="06668539" w:rsidR="0038262E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0CB20BFE" w14:textId="08ECFB04" w:rsidR="0038262E" w:rsidRPr="003F2BE2" w:rsidRDefault="0038262E">
            <w:pPr>
              <w:jc w:val="both"/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PC</w:t>
            </w:r>
          </w:p>
        </w:tc>
        <w:tc>
          <w:tcPr>
            <w:tcW w:w="3171" w:type="dxa"/>
            <w:gridSpan w:val="2"/>
          </w:tcPr>
          <w:p w14:paraId="2582D914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7CEAAE2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DF1B1EE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1983984C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87656A7" w14:textId="488BE0D0" w:rsidR="004D2FD8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EE7239B" w14:textId="10848FC3" w:rsidR="004D2FD8" w:rsidRPr="00471CC6" w:rsidRDefault="0038262E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Digital models of the </w:t>
            </w:r>
            <w:proofErr w:type="spellStart"/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Haskovo</w:t>
            </w:r>
            <w:proofErr w:type="spellEnd"/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/Edirne area M1</w:t>
            </w:r>
            <w:proofErr w:type="gramStart"/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:100000</w:t>
            </w:r>
            <w:proofErr w:type="gramEnd"/>
            <w:r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ab/>
            </w:r>
          </w:p>
        </w:tc>
        <w:tc>
          <w:tcPr>
            <w:tcW w:w="3171" w:type="dxa"/>
            <w:gridSpan w:val="2"/>
          </w:tcPr>
          <w:p w14:paraId="244DAA1B" w14:textId="40E4691F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2839B8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262E" w:rsidRPr="00471CC6" w14:paraId="6E89B999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5B3AB12A" w14:textId="77777777" w:rsidR="0038262E" w:rsidRPr="00471CC6" w:rsidRDefault="0038262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5AB75B1" w14:textId="178F83D5" w:rsidR="0038262E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4DCEF48C" w14:textId="48BC938C" w:rsidR="0038262E" w:rsidRPr="003F2BE2" w:rsidRDefault="0038262E" w:rsidP="00345D88">
            <w:pPr>
              <w:jc w:val="both"/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Digital models of the city of </w:t>
            </w:r>
            <w:proofErr w:type="spellStart"/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Haskovo</w:t>
            </w:r>
            <w:proofErr w:type="spellEnd"/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/Edirne M 1:5 000</w:t>
            </w:r>
          </w:p>
        </w:tc>
        <w:tc>
          <w:tcPr>
            <w:tcW w:w="3171" w:type="dxa"/>
            <w:gridSpan w:val="2"/>
          </w:tcPr>
          <w:p w14:paraId="17887268" w14:textId="77777777" w:rsidR="0038262E" w:rsidRPr="00471CC6" w:rsidRDefault="0038262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899C78F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262E" w:rsidRPr="00471CC6" w14:paraId="25361AA6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1ED4351B" w14:textId="77777777" w:rsidR="0038262E" w:rsidRPr="00471CC6" w:rsidRDefault="0038262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E060B86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8F4EECB" w14:textId="77777777" w:rsidR="0038262E" w:rsidRPr="00471CC6" w:rsidRDefault="0038262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779B6CA" w14:textId="77C14A3B" w:rsidR="0038262E" w:rsidRPr="00E55630" w:rsidRDefault="0038262E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E5563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</w:t>
            </w:r>
            <w:bookmarkStart w:id="1" w:name="_GoBack"/>
            <w:bookmarkEnd w:id="1"/>
            <w:r w:rsidRPr="00E5563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otal</w:t>
            </w: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(LOT 2)</w:t>
            </w:r>
          </w:p>
        </w:tc>
        <w:tc>
          <w:tcPr>
            <w:tcW w:w="2906" w:type="dxa"/>
            <w:gridSpan w:val="2"/>
          </w:tcPr>
          <w:p w14:paraId="23664371" w14:textId="77777777" w:rsidR="0038262E" w:rsidRPr="00471CC6" w:rsidRDefault="0038262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3A4E44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3FC16" w14:textId="77777777" w:rsidR="00D349C7" w:rsidRDefault="00D349C7">
      <w:r>
        <w:separator/>
      </w:r>
    </w:p>
  </w:endnote>
  <w:endnote w:type="continuationSeparator" w:id="0">
    <w:p w14:paraId="4B545C16" w14:textId="77777777" w:rsidR="00D349C7" w:rsidRDefault="00D3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60ED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8262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8262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8B4003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41DD7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38262E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38262E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D89952C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7843E" w14:textId="77777777" w:rsidR="00D349C7" w:rsidRDefault="00D349C7">
      <w:r>
        <w:separator/>
      </w:r>
    </w:p>
  </w:footnote>
  <w:footnote w:type="continuationSeparator" w:id="0">
    <w:p w14:paraId="06C4B78A" w14:textId="77777777" w:rsidR="00D349C7" w:rsidRDefault="00D349C7">
      <w:r>
        <w:continuationSeparator/>
      </w:r>
    </w:p>
  </w:footnote>
  <w:footnote w:id="1">
    <w:p w14:paraId="52904F73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D349C7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D349C7">
        <w:rPr>
          <w:rFonts w:ascii="Times New Roman" w:hAnsi="Times New Roman"/>
          <w:highlight w:val="lightGray"/>
          <w:lang w:val="en-GB"/>
        </w:rPr>
        <w:t>][</w:t>
      </w:r>
      <w:r w:rsidR="00295396" w:rsidRPr="00D349C7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D349C7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0544D55C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433" w:type="dxa"/>
      <w:tblLayout w:type="fixed"/>
      <w:tblLook w:val="01E0" w:firstRow="1" w:lastRow="1" w:firstColumn="1" w:lastColumn="1" w:noHBand="0" w:noVBand="0"/>
    </w:tblPr>
    <w:tblGrid>
      <w:gridCol w:w="5663"/>
      <w:gridCol w:w="1730"/>
      <w:gridCol w:w="6040"/>
    </w:tblGrid>
    <w:tr w:rsidR="0095589A" w14:paraId="1D972104" w14:textId="77777777" w:rsidTr="004753B9">
      <w:trPr>
        <w:trHeight w:val="1418"/>
      </w:trPr>
      <w:tc>
        <w:tcPr>
          <w:tcW w:w="5663" w:type="dxa"/>
          <w:hideMark/>
        </w:tcPr>
        <w:p w14:paraId="068C59D6" w14:textId="77777777" w:rsidR="0095589A" w:rsidRDefault="0038262E" w:rsidP="0095589A">
          <w:pPr>
            <w:tabs>
              <w:tab w:val="center" w:pos="4536"/>
              <w:tab w:val="right" w:pos="9072"/>
            </w:tabs>
            <w:spacing w:after="240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>
            <w:rPr>
              <w:noProof/>
              <w:snapToGrid/>
            </w:rPr>
            <w:pict w14:anchorId="0A6F129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" style="width:223pt;height:70.25pt;visibility:visible;mso-wrap-style:squar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1730" w:type="dxa"/>
        </w:tcPr>
        <w:p w14:paraId="515F07DC" w14:textId="77777777" w:rsidR="0095589A" w:rsidRDefault="0095589A" w:rsidP="0095589A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</w:p>
        <w:p w14:paraId="45BD67B3" w14:textId="77777777" w:rsidR="0095589A" w:rsidRDefault="0095589A" w:rsidP="0095589A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sz w:val="22"/>
              <w:szCs w:val="22"/>
              <w:lang w:val="it-IT"/>
            </w:rPr>
          </w:pPr>
          <w:r>
            <w:rPr>
              <w:rFonts w:cs="Arial"/>
              <w:bCs/>
              <w:i/>
              <w:sz w:val="22"/>
              <w:szCs w:val="22"/>
              <w:lang w:val="it-IT"/>
            </w:rPr>
            <w:t xml:space="preserve">                   </w:t>
          </w:r>
        </w:p>
        <w:p w14:paraId="0E4023A2" w14:textId="77777777" w:rsidR="0095589A" w:rsidRDefault="0095589A" w:rsidP="0095589A">
          <w:pPr>
            <w:tabs>
              <w:tab w:val="center" w:pos="4536"/>
              <w:tab w:val="right" w:pos="9072"/>
            </w:tabs>
            <w:spacing w:after="240"/>
            <w:jc w:val="center"/>
            <w:rPr>
              <w:bCs/>
              <w:i/>
              <w:sz w:val="16"/>
              <w:szCs w:val="16"/>
              <w:lang w:val="it-IT" w:eastAsia="fr-FR"/>
            </w:rPr>
          </w:pPr>
        </w:p>
      </w:tc>
      <w:tc>
        <w:tcPr>
          <w:tcW w:w="6040" w:type="dxa"/>
          <w:hideMark/>
        </w:tcPr>
        <w:p w14:paraId="4DA3BD04" w14:textId="77777777" w:rsidR="0095589A" w:rsidRDefault="0038262E" w:rsidP="0095589A">
          <w:pPr>
            <w:tabs>
              <w:tab w:val="center" w:pos="5824"/>
              <w:tab w:val="right" w:pos="9072"/>
            </w:tabs>
            <w:spacing w:after="240"/>
            <w:jc w:val="right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>
            <w:rPr>
              <w:rFonts w:cs="Arial"/>
              <w:noProof/>
              <w:snapToGrid/>
              <w:sz w:val="22"/>
              <w:szCs w:val="22"/>
            </w:rPr>
            <w:pict w14:anchorId="6228CEBF">
              <v:shape id="Picture 2" o:spid="_x0000_i1026" type="#_x0000_t75" alt="Açıklama: Description: Описание: European Emblem" style="width:82.55pt;height:56.2pt;visibility:visible;mso-wrap-style:square;mso-width-percent:0;mso-height-percent:0;mso-width-percent:0;mso-height-percent:0">
                <v:imagedata r:id="rId2" o:title=" European Emblem"/>
              </v:shape>
            </w:pict>
          </w:r>
        </w:p>
      </w:tc>
    </w:tr>
  </w:tbl>
  <w:p w14:paraId="49DA52C5" w14:textId="77777777" w:rsidR="00FE13E1" w:rsidRPr="0095589A" w:rsidRDefault="0095589A" w:rsidP="0095589A">
    <w:pPr>
      <w:tabs>
        <w:tab w:val="center" w:pos="4536"/>
        <w:tab w:val="right" w:pos="9072"/>
      </w:tabs>
      <w:jc w:val="center"/>
      <w:rPr>
        <w:b/>
        <w:i/>
        <w:iCs/>
      </w:rPr>
    </w:pPr>
    <w:r>
      <w:rPr>
        <w:b/>
        <w:i/>
        <w:iCs/>
      </w:rPr>
      <w:t>CB005.2.21.063 “</w:t>
    </w:r>
    <w:r>
      <w:rPr>
        <w:b/>
        <w:i/>
        <w:color w:val="000000"/>
      </w:rPr>
      <w:t>Cross-</w:t>
    </w:r>
    <w:proofErr w:type="spellStart"/>
    <w:r>
      <w:rPr>
        <w:b/>
        <w:i/>
        <w:color w:val="000000"/>
      </w:rPr>
      <w:t>Thrace</w:t>
    </w:r>
    <w:proofErr w:type="spellEnd"/>
    <w:r>
      <w:rPr>
        <w:b/>
        <w:i/>
        <w:color w:val="000000"/>
      </w:rPr>
      <w:t xml:space="preserve"> Connection</w:t>
    </w:r>
    <w:r>
      <w:rPr>
        <w:b/>
        <w:i/>
        <w:iCs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53F3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62E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589A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29A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349C7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5630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8"/>
    <o:shapelayout v:ext="edit">
      <o:idmap v:ext="edit" data="1"/>
    </o:shapelayout>
  </w:shapeDefaults>
  <w:decimalSymbol w:val=","/>
  <w:listSeparator w:val=";"/>
  <w14:docId w14:val="2027D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6E7E7-2253-904D-ADC0-3FA4091B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122</Words>
  <Characters>699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12</cp:revision>
  <cp:lastPrinted>2015-12-03T09:09:00Z</cp:lastPrinted>
  <dcterms:created xsi:type="dcterms:W3CDTF">2018-12-18T11:40:00Z</dcterms:created>
  <dcterms:modified xsi:type="dcterms:W3CDTF">2020-08-12T07:16:00Z</dcterms:modified>
</cp:coreProperties>
</file>