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0613470B" w14:textId="03F43F47" w:rsidR="00412DE2" w:rsidRPr="00412DE2" w:rsidRDefault="00412DE2" w:rsidP="00412DE2">
      <w:pPr>
        <w:rPr>
          <w:b/>
          <w:sz w:val="24"/>
          <w:szCs w:val="24"/>
        </w:rPr>
      </w:pPr>
      <w:r w:rsidRPr="00412DE2">
        <w:rPr>
          <w:sz w:val="24"/>
          <w:szCs w:val="24"/>
        </w:rPr>
        <w:t xml:space="preserve">Publication reference: </w:t>
      </w:r>
      <w:r w:rsidRPr="00412DE2">
        <w:rPr>
          <w:b/>
          <w:sz w:val="24"/>
          <w:szCs w:val="24"/>
        </w:rPr>
        <w:t xml:space="preserve">NO CB005.3.12.001 – PP2 – Supply </w:t>
      </w:r>
      <w:r w:rsidR="00C719F0">
        <w:rPr>
          <w:b/>
          <w:sz w:val="24"/>
          <w:szCs w:val="24"/>
        </w:rPr>
        <w:t>8</w:t>
      </w:r>
    </w:p>
    <w:p w14:paraId="2C9935B5" w14:textId="2A332005" w:rsidR="00412DE2" w:rsidRDefault="00412DE2" w:rsidP="00412DE2">
      <w:pPr>
        <w:pStyle w:val="KonuBal"/>
        <w:jc w:val="left"/>
        <w:rPr>
          <w:sz w:val="24"/>
          <w:szCs w:val="24"/>
        </w:rPr>
      </w:pPr>
      <w:r w:rsidRPr="00412DE2">
        <w:rPr>
          <w:sz w:val="24"/>
          <w:szCs w:val="24"/>
        </w:rPr>
        <w:t>Title of contract: “</w:t>
      </w:r>
      <w:r w:rsidR="00C719F0" w:rsidRPr="00C719F0">
        <w:rPr>
          <w:color w:val="000000"/>
          <w:sz w:val="22"/>
          <w:szCs w:val="22"/>
        </w:rPr>
        <w:t xml:space="preserve"> </w:t>
      </w:r>
      <w:r w:rsidR="00C719F0" w:rsidRPr="000D42BD">
        <w:rPr>
          <w:color w:val="000000"/>
          <w:sz w:val="22"/>
          <w:szCs w:val="22"/>
        </w:rPr>
        <w:t>Supply of consumables for the purposes of the scientific laboratories of the BLUE GROWTH Research centre at Trakya University of Edirne</w:t>
      </w:r>
      <w:r w:rsidR="00C719F0" w:rsidRPr="00412DE2">
        <w:rPr>
          <w:sz w:val="24"/>
          <w:szCs w:val="24"/>
        </w:rPr>
        <w:t xml:space="preserve"> </w:t>
      </w:r>
      <w:r w:rsidRPr="00412DE2">
        <w:rPr>
          <w:sz w:val="24"/>
          <w:szCs w:val="24"/>
        </w:rPr>
        <w:t>”</w:t>
      </w:r>
    </w:p>
    <w:p w14:paraId="50A33A77" w14:textId="77777777" w:rsidR="000849E1" w:rsidRPr="000849E1" w:rsidRDefault="000849E1" w:rsidP="000849E1">
      <w:pPr>
        <w:rPr>
          <w:b/>
          <w:bCs/>
          <w:sz w:val="24"/>
          <w:szCs w:val="24"/>
          <w:lang w:val="tr-TR" w:eastAsia="tr-TR"/>
        </w:rPr>
      </w:pPr>
      <w:r w:rsidRPr="000849E1">
        <w:rPr>
          <w:b/>
          <w:bCs/>
          <w:i/>
          <w:iCs/>
          <w:sz w:val="24"/>
          <w:szCs w:val="24"/>
        </w:rPr>
        <w:t>LOT 2:</w:t>
      </w:r>
      <w:r w:rsidRPr="000849E1">
        <w:rPr>
          <w:sz w:val="24"/>
          <w:szCs w:val="24"/>
        </w:rPr>
        <w:t xml:space="preserve">  Supply of consumables for diffuse pollution monitorinf and analysis ( certifiesd materials)</w:t>
      </w:r>
    </w:p>
    <w:p w14:paraId="15253D09" w14:textId="77777777" w:rsidR="000849E1" w:rsidRPr="00412DE2" w:rsidRDefault="000849E1" w:rsidP="00412DE2">
      <w:pPr>
        <w:pStyle w:val="KonuBal"/>
        <w:jc w:val="left"/>
        <w:rPr>
          <w:sz w:val="24"/>
          <w:szCs w:val="24"/>
        </w:rPr>
      </w:pPr>
    </w:p>
    <w:p w14:paraId="0CAE29E3" w14:textId="77777777" w:rsidR="00412DE2" w:rsidRPr="00412DE2" w:rsidRDefault="00412DE2" w:rsidP="00412DE2">
      <w:pPr>
        <w:spacing w:after="0"/>
        <w:ind w:left="360"/>
        <w:jc w:val="both"/>
        <w:rPr>
          <w:sz w:val="22"/>
          <w:szCs w:val="22"/>
        </w:rPr>
      </w:pPr>
    </w:p>
    <w:p w14:paraId="1089A7BC" w14:textId="77777777" w:rsidR="00412DE2" w:rsidRPr="00412DE2" w:rsidRDefault="00412DE2" w:rsidP="00412DE2">
      <w:pPr>
        <w:ind w:left="360" w:right="425"/>
        <w:jc w:val="center"/>
        <w:rPr>
          <w:b/>
          <w:sz w:val="22"/>
          <w:szCs w:val="22"/>
        </w:rPr>
      </w:pP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t>&lt;</w:t>
      </w:r>
      <w:r w:rsidRPr="00412DE2">
        <w:rPr>
          <w:b/>
          <w:sz w:val="22"/>
          <w:szCs w:val="22"/>
          <w:highlight w:val="yellow"/>
        </w:rPr>
        <w:t>Place and date</w:t>
      </w:r>
      <w:r w:rsidRPr="00412DE2">
        <w:rPr>
          <w:b/>
          <w:sz w:val="22"/>
          <w:szCs w:val="22"/>
        </w:rPr>
        <w:t>&gt;</w:t>
      </w:r>
    </w:p>
    <w:p w14:paraId="0BF4889A" w14:textId="77777777" w:rsidR="00412DE2" w:rsidRPr="00412DE2" w:rsidRDefault="00412DE2" w:rsidP="00412DE2">
      <w:pPr>
        <w:ind w:right="425"/>
        <w:rPr>
          <w:b/>
          <w:sz w:val="22"/>
          <w:szCs w:val="22"/>
        </w:rPr>
      </w:pPr>
    </w:p>
    <w:p w14:paraId="3F29435A" w14:textId="77777777" w:rsidR="00412DE2" w:rsidRPr="00412DE2" w:rsidRDefault="00412DE2" w:rsidP="00412DE2">
      <w:pPr>
        <w:rPr>
          <w:b/>
          <w:sz w:val="22"/>
          <w:szCs w:val="22"/>
        </w:rPr>
      </w:pPr>
      <w:r w:rsidRPr="00412DE2">
        <w:rPr>
          <w:b/>
          <w:sz w:val="22"/>
          <w:szCs w:val="22"/>
        </w:rPr>
        <w:t xml:space="preserve"> Contracting Authority: Trakya University  </w:t>
      </w:r>
    </w:p>
    <w:p w14:paraId="2D09B182" w14:textId="77777777" w:rsidR="00412DE2" w:rsidRPr="00412DE2" w:rsidRDefault="00412DE2" w:rsidP="00412DE2">
      <w:pPr>
        <w:rPr>
          <w:b/>
          <w:sz w:val="22"/>
          <w:szCs w:val="22"/>
        </w:rPr>
      </w:pPr>
      <w:r w:rsidRPr="00412DE2">
        <w:rPr>
          <w:b/>
          <w:sz w:val="22"/>
          <w:szCs w:val="22"/>
        </w:rPr>
        <w:t xml:space="preserve">Address: Trakya Üniversitesi Rektörlüğü, Balkan Yerleşkesi 22030 Edirne, Turkey </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lastRenderedPageBreak/>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17B8" w14:textId="77777777" w:rsidR="005F1BA7" w:rsidRPr="006A5F84" w:rsidRDefault="005F1BA7">
      <w:r w:rsidRPr="006A5F84">
        <w:separator/>
      </w:r>
    </w:p>
  </w:endnote>
  <w:endnote w:type="continuationSeparator" w:id="0">
    <w:p w14:paraId="19C10DB7" w14:textId="77777777" w:rsidR="005F1BA7" w:rsidRPr="006A5F84" w:rsidRDefault="005F1BA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1AD99" w14:textId="77777777" w:rsidR="005F1BA7" w:rsidRPr="006A5F84" w:rsidRDefault="005F1BA7">
      <w:r w:rsidRPr="006A5F84">
        <w:separator/>
      </w:r>
    </w:p>
  </w:footnote>
  <w:footnote w:type="continuationSeparator" w:id="0">
    <w:p w14:paraId="2CA951B4" w14:textId="77777777" w:rsidR="005F1BA7" w:rsidRPr="006A5F84" w:rsidRDefault="005F1BA7">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3320882">
    <w:abstractNumId w:val="7"/>
  </w:num>
  <w:num w:numId="2" w16cid:durableId="1298338393">
    <w:abstractNumId w:val="16"/>
  </w:num>
  <w:num w:numId="3" w16cid:durableId="2085057902">
    <w:abstractNumId w:val="6"/>
  </w:num>
  <w:num w:numId="4" w16cid:durableId="1399674585">
    <w:abstractNumId w:val="9"/>
  </w:num>
  <w:num w:numId="5" w16cid:durableId="1375931568">
    <w:abstractNumId w:val="18"/>
  </w:num>
  <w:num w:numId="6" w16cid:durableId="1439452113">
    <w:abstractNumId w:val="5"/>
  </w:num>
  <w:num w:numId="7" w16cid:durableId="1828474444">
    <w:abstractNumId w:val="2"/>
  </w:num>
  <w:num w:numId="8" w16cid:durableId="1416779527">
    <w:abstractNumId w:val="0"/>
  </w:num>
  <w:num w:numId="9" w16cid:durableId="47388852">
    <w:abstractNumId w:val="10"/>
  </w:num>
  <w:num w:numId="10" w16cid:durableId="2126271393">
    <w:abstractNumId w:val="1"/>
  </w:num>
  <w:num w:numId="11" w16cid:durableId="1722090076">
    <w:abstractNumId w:val="15"/>
  </w:num>
  <w:num w:numId="12" w16cid:durableId="1928731545">
    <w:abstractNumId w:val="8"/>
  </w:num>
  <w:num w:numId="13" w16cid:durableId="2049989588">
    <w:abstractNumId w:val="3"/>
  </w:num>
  <w:num w:numId="14" w16cid:durableId="1872378831">
    <w:abstractNumId w:val="13"/>
  </w:num>
  <w:num w:numId="15" w16cid:durableId="1961691603">
    <w:abstractNumId w:val="14"/>
  </w:num>
  <w:num w:numId="16" w16cid:durableId="96826309">
    <w:abstractNumId w:val="4"/>
  </w:num>
  <w:num w:numId="17" w16cid:durableId="567154376">
    <w:abstractNumId w:val="11"/>
  </w:num>
  <w:num w:numId="18" w16cid:durableId="195929218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49E1"/>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12DE2"/>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6A47"/>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BA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007C"/>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9F0"/>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3.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12</Pages>
  <Words>2798</Words>
  <Characters>15955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51</cp:revision>
  <cp:lastPrinted>2012-09-24T09:39:00Z</cp:lastPrinted>
  <dcterms:created xsi:type="dcterms:W3CDTF">2018-12-18T11:43:00Z</dcterms:created>
  <dcterms:modified xsi:type="dcterms:W3CDTF">2023-05-08T09:02:00Z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