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2E" w:rsidRPr="00FA2CE3" w:rsidRDefault="005E322E" w:rsidP="00E10DD6">
      <w:pPr>
        <w:spacing w:line="360" w:lineRule="auto"/>
        <w:ind w:left="6480" w:firstLine="720"/>
        <w:jc w:val="center"/>
        <w:rPr>
          <w:b/>
          <w:i/>
          <w:lang w:val="en-US"/>
        </w:rPr>
      </w:pPr>
      <w:r w:rsidRPr="00FA2CE3">
        <w:rPr>
          <w:b/>
          <w:i/>
          <w:lang w:val="en-US"/>
        </w:rPr>
        <w:t>Annex 1</w:t>
      </w:r>
      <w:r w:rsidR="000E13FF">
        <w:rPr>
          <w:b/>
          <w:i/>
          <w:lang w:val="en-US"/>
        </w:rPr>
        <w:t>b</w:t>
      </w:r>
      <w:bookmarkStart w:id="0" w:name="_GoBack"/>
      <w:bookmarkEnd w:id="0"/>
    </w:p>
    <w:p w:rsidR="00ED760C" w:rsidRPr="00FA2CE3" w:rsidRDefault="00ED760C" w:rsidP="009F4E76">
      <w:pPr>
        <w:spacing w:line="360" w:lineRule="auto"/>
        <w:jc w:val="center"/>
      </w:pP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</w:p>
    <w:p w:rsidR="00602533" w:rsidRDefault="00602533" w:rsidP="00714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COMPOSITION OF THE TURKISH </w:t>
      </w:r>
      <w:r w:rsidR="0071428E" w:rsidRPr="0071428E">
        <w:rPr>
          <w:b/>
          <w:sz w:val="28"/>
          <w:szCs w:val="28"/>
        </w:rPr>
        <w:t xml:space="preserve">MEMBERS </w:t>
      </w:r>
    </w:p>
    <w:p w:rsidR="0071428E" w:rsidRPr="0071428E" w:rsidRDefault="00602533" w:rsidP="00714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THE </w:t>
      </w:r>
      <w:r w:rsidR="0071428E" w:rsidRPr="0071428E">
        <w:rPr>
          <w:b/>
          <w:sz w:val="28"/>
          <w:szCs w:val="28"/>
        </w:rPr>
        <w:t xml:space="preserve">STRATEGY BOARD OF THE TERRITORIAL STRATEGY 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 w:rsidRPr="0071428E">
        <w:rPr>
          <w:b/>
          <w:sz w:val="28"/>
          <w:szCs w:val="28"/>
        </w:rPr>
        <w:t>UNDER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(INTERREG VI-A) IPA BULGARIA </w:t>
      </w:r>
      <w:r w:rsidR="001477D5" w:rsidRPr="001477D5">
        <w:rPr>
          <w:b/>
          <w:sz w:val="28"/>
          <w:szCs w:val="28"/>
        </w:rPr>
        <w:t xml:space="preserve">TÜRKIYE </w:t>
      </w:r>
      <w:r w:rsidRPr="0071428E">
        <w:rPr>
          <w:b/>
          <w:sz w:val="28"/>
          <w:szCs w:val="28"/>
        </w:rPr>
        <w:t>PROGRAMME 2021 - 2027</w:t>
      </w:r>
    </w:p>
    <w:p w:rsidR="00ED760C" w:rsidRPr="00FA2CE3" w:rsidRDefault="00ED760C" w:rsidP="009F4E76">
      <w:pPr>
        <w:spacing w:line="360" w:lineRule="auto"/>
        <w:jc w:val="center"/>
      </w:pPr>
    </w:p>
    <w:p w:rsidR="003F1E35" w:rsidRPr="00FA2CE3" w:rsidRDefault="003F1E35">
      <w:pPr>
        <w:spacing w:line="360" w:lineRule="auto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607"/>
      </w:tblGrid>
      <w:tr w:rsidR="0089032D" w:rsidRPr="00FA2CE3" w:rsidTr="003D6174">
        <w:trPr>
          <w:trHeight w:val="327"/>
        </w:trPr>
        <w:tc>
          <w:tcPr>
            <w:tcW w:w="458" w:type="dxa"/>
          </w:tcPr>
          <w:p w:rsidR="0089032D" w:rsidRPr="00FA2CE3" w:rsidRDefault="0089032D" w:rsidP="00DD5B3D">
            <w:pPr>
              <w:spacing w:line="360" w:lineRule="auto"/>
              <w:jc w:val="center"/>
              <w:rPr>
                <w:b/>
              </w:rPr>
            </w:pPr>
            <w:r w:rsidRPr="00FA2CE3">
              <w:rPr>
                <w:b/>
              </w:rPr>
              <w:t>№</w:t>
            </w:r>
          </w:p>
        </w:tc>
        <w:tc>
          <w:tcPr>
            <w:tcW w:w="9607" w:type="dxa"/>
            <w:shd w:val="clear" w:color="auto" w:fill="auto"/>
            <w:vAlign w:val="center"/>
          </w:tcPr>
          <w:p w:rsidR="0089032D" w:rsidRPr="00FA2CE3" w:rsidRDefault="00643500" w:rsidP="00E1666C">
            <w:pPr>
              <w:spacing w:before="60" w:after="60"/>
              <w:jc w:val="center"/>
              <w:rPr>
                <w:b/>
              </w:rPr>
            </w:pPr>
            <w:r w:rsidRPr="00FA2CE3">
              <w:rPr>
                <w:b/>
              </w:rPr>
              <w:t xml:space="preserve">MEMBERS </w:t>
            </w:r>
          </w:p>
        </w:tc>
      </w:tr>
      <w:tr w:rsidR="00084FF0" w:rsidRPr="00FA2CE3" w:rsidTr="003D6174">
        <w:trPr>
          <w:trHeight w:val="327"/>
        </w:trPr>
        <w:tc>
          <w:tcPr>
            <w:tcW w:w="458" w:type="dxa"/>
          </w:tcPr>
          <w:p w:rsidR="00084FF0" w:rsidRPr="00FA2CE3" w:rsidRDefault="00084FF0" w:rsidP="00DD5B3D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084FF0" w:rsidRPr="00FA2CE3" w:rsidRDefault="00ED73D5" w:rsidP="003D6174">
            <w:pPr>
              <w:spacing w:line="360" w:lineRule="auto"/>
              <w:jc w:val="both"/>
            </w:pPr>
            <w:r>
              <w:t>Governorship of Edirne</w:t>
            </w:r>
            <w:r w:rsidR="0071428E" w:rsidRPr="00FA2CE3" w:rsidDel="0071428E">
              <w:t xml:space="preserve"> </w:t>
            </w:r>
          </w:p>
        </w:tc>
      </w:tr>
      <w:tr w:rsidR="00084FF0" w:rsidRPr="00FA2CE3" w:rsidTr="003D6174">
        <w:trPr>
          <w:trHeight w:val="327"/>
        </w:trPr>
        <w:tc>
          <w:tcPr>
            <w:tcW w:w="458" w:type="dxa"/>
          </w:tcPr>
          <w:p w:rsidR="00084FF0" w:rsidRPr="00FA2CE3" w:rsidRDefault="00084FF0" w:rsidP="00DD5B3D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084FF0" w:rsidRPr="00FA2CE3" w:rsidRDefault="00ED73D5" w:rsidP="003D6174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Governorship of </w:t>
            </w:r>
            <w:proofErr w:type="spellStart"/>
            <w:r>
              <w:rPr>
                <w:lang w:val="en-US"/>
              </w:rPr>
              <w:t>Kirklareli</w:t>
            </w:r>
            <w:proofErr w:type="spellEnd"/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ED73D5" w:rsidP="003D6174">
            <w:pPr>
              <w:spacing w:line="360" w:lineRule="auto"/>
              <w:jc w:val="both"/>
            </w:pPr>
            <w:r>
              <w:t xml:space="preserve">Municipality of </w:t>
            </w:r>
            <w:proofErr w:type="spellStart"/>
            <w:r>
              <w:t>Kirklareli</w:t>
            </w:r>
            <w:proofErr w:type="spellEnd"/>
          </w:p>
        </w:tc>
      </w:tr>
      <w:tr w:rsidR="0071428E" w:rsidRPr="00FA2CE3" w:rsidTr="00A23C01">
        <w:trPr>
          <w:trHeight w:val="327"/>
        </w:trPr>
        <w:tc>
          <w:tcPr>
            <w:tcW w:w="458" w:type="dxa"/>
          </w:tcPr>
          <w:p w:rsidR="0071428E" w:rsidRPr="00FA2CE3" w:rsidRDefault="0071428E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71428E" w:rsidRPr="00FA2CE3" w:rsidRDefault="00ED73D5">
            <w:pPr>
              <w:spacing w:line="360" w:lineRule="auto"/>
              <w:jc w:val="both"/>
            </w:pPr>
            <w:r>
              <w:t>Municipality of Edirne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ED73D5" w:rsidRDefault="00ED73D5" w:rsidP="003D6174">
            <w:pPr>
              <w:spacing w:line="360" w:lineRule="auto"/>
              <w:jc w:val="both"/>
              <w:rPr>
                <w:b/>
              </w:rPr>
            </w:pPr>
            <w:r>
              <w:t>Environmental Organization</w:t>
            </w:r>
            <w:r w:rsidR="00E1666C">
              <w:t>s</w:t>
            </w:r>
            <w:r>
              <w:t xml:space="preserve"> – Back to Nature association – </w:t>
            </w:r>
            <w:proofErr w:type="spellStart"/>
            <w:r>
              <w:t>Kirklareli</w:t>
            </w:r>
            <w:proofErr w:type="spellEnd"/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ED73D5" w:rsidP="001477D5">
            <w:pPr>
              <w:spacing w:line="360" w:lineRule="auto"/>
              <w:jc w:val="both"/>
            </w:pPr>
            <w:r>
              <w:t>The Association of promoting tourism of Edirne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ED73D5" w:rsidP="003D6174">
            <w:pPr>
              <w:spacing w:line="360" w:lineRule="auto"/>
              <w:jc w:val="both"/>
            </w:pPr>
            <w:proofErr w:type="spellStart"/>
            <w:r>
              <w:t>Kirklareli</w:t>
            </w:r>
            <w:proofErr w:type="spellEnd"/>
            <w:r>
              <w:t xml:space="preserve"> Chamber of Commerce and Industry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ED73D5" w:rsidP="003D6174">
            <w:pPr>
              <w:spacing w:line="360" w:lineRule="auto"/>
              <w:jc w:val="both"/>
            </w:pPr>
            <w:r>
              <w:t>Edirne Chamber of Commerce and Industry</w:t>
            </w:r>
          </w:p>
        </w:tc>
      </w:tr>
      <w:tr w:rsidR="001477D5" w:rsidRPr="00FA2CE3" w:rsidTr="003D6174">
        <w:trPr>
          <w:trHeight w:val="327"/>
        </w:trPr>
        <w:tc>
          <w:tcPr>
            <w:tcW w:w="458" w:type="dxa"/>
          </w:tcPr>
          <w:p w:rsidR="001477D5" w:rsidRPr="00FA2CE3" w:rsidRDefault="001477D5" w:rsidP="001477D5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1477D5" w:rsidRPr="00FA2CE3" w:rsidRDefault="00ED73D5" w:rsidP="001477D5">
            <w:pPr>
              <w:spacing w:line="360" w:lineRule="auto"/>
              <w:jc w:val="both"/>
            </w:pPr>
            <w:proofErr w:type="spellStart"/>
            <w:r>
              <w:t>Trakya</w:t>
            </w:r>
            <w:proofErr w:type="spellEnd"/>
            <w:r>
              <w:t xml:space="preserve"> University</w:t>
            </w:r>
          </w:p>
        </w:tc>
      </w:tr>
      <w:tr w:rsidR="001477D5" w:rsidRPr="00FA2CE3" w:rsidTr="003D6174">
        <w:trPr>
          <w:trHeight w:val="327"/>
        </w:trPr>
        <w:tc>
          <w:tcPr>
            <w:tcW w:w="458" w:type="dxa"/>
          </w:tcPr>
          <w:p w:rsidR="001477D5" w:rsidRPr="00FA2CE3" w:rsidRDefault="001477D5" w:rsidP="001477D5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1477D5" w:rsidRPr="00FA2CE3" w:rsidRDefault="00ED73D5" w:rsidP="001477D5">
            <w:pPr>
              <w:spacing w:line="360" w:lineRule="auto"/>
              <w:jc w:val="both"/>
            </w:pPr>
            <w:proofErr w:type="spellStart"/>
            <w:r>
              <w:t>Kirklareli</w:t>
            </w:r>
            <w:proofErr w:type="spellEnd"/>
            <w:r>
              <w:t xml:space="preserve"> University</w:t>
            </w:r>
          </w:p>
        </w:tc>
      </w:tr>
      <w:tr w:rsidR="001477D5" w:rsidRPr="00FA2CE3" w:rsidTr="003D6174">
        <w:trPr>
          <w:trHeight w:val="327"/>
        </w:trPr>
        <w:tc>
          <w:tcPr>
            <w:tcW w:w="458" w:type="dxa"/>
          </w:tcPr>
          <w:p w:rsidR="001477D5" w:rsidRPr="00FA2CE3" w:rsidRDefault="001477D5" w:rsidP="001477D5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1477D5" w:rsidRPr="00FA2CE3" w:rsidRDefault="00ED73D5" w:rsidP="001477D5">
            <w:pPr>
              <w:spacing w:line="360" w:lineRule="auto"/>
              <w:jc w:val="both"/>
            </w:pPr>
            <w:proofErr w:type="spellStart"/>
            <w:r>
              <w:t>Trakya</w:t>
            </w:r>
            <w:proofErr w:type="spellEnd"/>
            <w:r>
              <w:t xml:space="preserve"> Development Agency</w:t>
            </w:r>
          </w:p>
        </w:tc>
      </w:tr>
    </w:tbl>
    <w:p w:rsidR="003F1E35" w:rsidRPr="00FA2CE3" w:rsidRDefault="003F1E35" w:rsidP="00DD5B3D">
      <w:pPr>
        <w:spacing w:line="360" w:lineRule="auto"/>
      </w:pPr>
    </w:p>
    <w:p w:rsidR="00A022B7" w:rsidRPr="00E10DD6" w:rsidRDefault="00A022B7">
      <w:pPr>
        <w:spacing w:line="360" w:lineRule="auto"/>
      </w:pPr>
    </w:p>
    <w:sectPr w:rsidR="00A022B7" w:rsidRPr="00E10DD6" w:rsidSect="001477D5">
      <w:footerReference w:type="even" r:id="rId8"/>
      <w:footerReference w:type="default" r:id="rId9"/>
      <w:headerReference w:type="first" r:id="rId10"/>
      <w:pgSz w:w="11906" w:h="16838"/>
      <w:pgMar w:top="1418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20" w:rsidRDefault="004B1520">
      <w:r>
        <w:separator/>
      </w:r>
    </w:p>
  </w:endnote>
  <w:endnote w:type="continuationSeparator" w:id="0">
    <w:p w:rsidR="004B1520" w:rsidRDefault="004B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E2" w:rsidRDefault="00F156E2" w:rsidP="006970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6E2" w:rsidRDefault="00F156E2" w:rsidP="006970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1A" w:rsidRDefault="00795E1A" w:rsidP="00795E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174">
      <w:rPr>
        <w:noProof/>
      </w:rPr>
      <w:t>2</w:t>
    </w:r>
    <w:r>
      <w:rPr>
        <w:noProof/>
      </w:rPr>
      <w:fldChar w:fldCharType="end"/>
    </w:r>
    <w:r>
      <w:t xml:space="preserve"> | </w:t>
    </w:r>
    <w:r w:rsidRPr="00795E1A">
      <w:rPr>
        <w:color w:val="808080"/>
        <w:spacing w:val="60"/>
      </w:rPr>
      <w:t>Page</w:t>
    </w:r>
  </w:p>
  <w:p w:rsidR="00F156E2" w:rsidRDefault="00F156E2" w:rsidP="006970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20" w:rsidRDefault="004B1520">
      <w:r>
        <w:separator/>
      </w:r>
    </w:p>
  </w:footnote>
  <w:footnote w:type="continuationSeparator" w:id="0">
    <w:p w:rsidR="004B1520" w:rsidRDefault="004B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6343"/>
    </w:tblGrid>
    <w:tr w:rsidR="00CF3CAD" w:rsidRPr="00CF3CAD" w:rsidTr="00CF3CAD">
      <w:trPr>
        <w:trHeight w:val="988"/>
      </w:trPr>
      <w:tc>
        <w:tcPr>
          <w:tcW w:w="2943" w:type="dxa"/>
        </w:tcPr>
        <w:p w:rsidR="00CF3CAD" w:rsidRPr="00CF3CAD" w:rsidRDefault="001477D5" w:rsidP="00CF3CAD">
          <w:pPr>
            <w:pStyle w:val="Header"/>
            <w:rPr>
              <w:bCs/>
              <w:lang w:val="bg-BG" w:eastAsia="ar-SA"/>
            </w:rPr>
          </w:pPr>
          <w:r w:rsidRPr="007E76BA">
            <w:rPr>
              <w:rFonts w:ascii="Tahoma" w:hAnsi="Tahoma" w:cs="Tahoma"/>
              <w:b/>
              <w:caps/>
              <w:noProof/>
              <w:color w:val="003399"/>
              <w:sz w:val="44"/>
              <w:szCs w:val="44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020DC048" wp14:editId="64962C66">
                <wp:simplePos x="0" y="0"/>
                <wp:positionH relativeFrom="column">
                  <wp:posOffset>-83820</wp:posOffset>
                </wp:positionH>
                <wp:positionV relativeFrom="paragraph">
                  <wp:posOffset>128905</wp:posOffset>
                </wp:positionV>
                <wp:extent cx="2202180" cy="664210"/>
                <wp:effectExtent l="0" t="0" r="7620" b="2540"/>
                <wp:wrapTight wrapText="bothSides">
                  <wp:wrapPolygon edited="0">
                    <wp:start x="0" y="0"/>
                    <wp:lineTo x="0" y="21063"/>
                    <wp:lineTo x="21488" y="21063"/>
                    <wp:lineTo x="21488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43" w:type="dxa"/>
          <w:vAlign w:val="center"/>
        </w:tcPr>
        <w:p w:rsidR="00CF3CAD" w:rsidRPr="00CF3CAD" w:rsidRDefault="00CF3CAD" w:rsidP="00CF3CAD">
          <w:pPr>
            <w:pStyle w:val="Header"/>
            <w:spacing w:line="360" w:lineRule="auto"/>
            <w:jc w:val="center"/>
            <w:rPr>
              <w:bCs/>
              <w:lang w:val="en-US" w:eastAsia="ar-SA"/>
            </w:rPr>
          </w:pPr>
          <w:r w:rsidRPr="00CF3CAD">
            <w:rPr>
              <w:bCs/>
              <w:lang w:val="en-US" w:eastAsia="ar-SA"/>
            </w:rPr>
            <w:t xml:space="preserve">(INTERREG VI-A) IPA Bulgaria </w:t>
          </w:r>
          <w:r w:rsidR="001477D5">
            <w:rPr>
              <w:bCs/>
              <w:lang w:val="bg-BG" w:eastAsia="ar-SA"/>
            </w:rPr>
            <w:t xml:space="preserve">– </w:t>
          </w:r>
          <w:proofErr w:type="spellStart"/>
          <w:r w:rsidR="001477D5" w:rsidRPr="001477D5">
            <w:rPr>
              <w:bCs/>
              <w:lang w:val="en-US" w:eastAsia="ar-SA"/>
            </w:rPr>
            <w:t>Türkiye</w:t>
          </w:r>
          <w:proofErr w:type="spellEnd"/>
          <w:r w:rsidR="001477D5" w:rsidRPr="001477D5">
            <w:rPr>
              <w:bCs/>
              <w:lang w:val="en-US" w:eastAsia="ar-SA"/>
            </w:rPr>
            <w:t xml:space="preserve"> </w:t>
          </w:r>
          <w:proofErr w:type="spellStart"/>
          <w:r w:rsidRPr="00CF3CAD">
            <w:rPr>
              <w:bCs/>
              <w:lang w:val="en-US" w:eastAsia="ar-SA"/>
            </w:rPr>
            <w:t>Programme</w:t>
          </w:r>
          <w:proofErr w:type="spellEnd"/>
        </w:p>
        <w:p w:rsidR="00CF3CAD" w:rsidRPr="00CF3CAD" w:rsidRDefault="00CF3CAD" w:rsidP="00CF3CAD">
          <w:pPr>
            <w:pStyle w:val="Header"/>
            <w:jc w:val="center"/>
            <w:rPr>
              <w:bCs/>
              <w:lang w:val="bg-BG" w:eastAsia="ar-SA"/>
            </w:rPr>
          </w:pPr>
          <w:r w:rsidRPr="00CF3CAD">
            <w:rPr>
              <w:bCs/>
              <w:lang w:val="en-US" w:eastAsia="ar-SA"/>
            </w:rPr>
            <w:t xml:space="preserve">CCI </w:t>
          </w:r>
          <w:r w:rsidR="001477D5" w:rsidRPr="001477D5">
            <w:rPr>
              <w:bCs/>
              <w:lang w:val="en-US" w:eastAsia="ar-SA"/>
            </w:rPr>
            <w:t>2021TC16IPCB005</w:t>
          </w:r>
        </w:p>
      </w:tc>
    </w:tr>
  </w:tbl>
  <w:p w:rsidR="00A313E3" w:rsidRPr="00CF3CAD" w:rsidRDefault="00A313E3" w:rsidP="00CF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46F"/>
    <w:multiLevelType w:val="hybridMultilevel"/>
    <w:tmpl w:val="F65A760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F5862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7DB8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E87"/>
    <w:multiLevelType w:val="hybridMultilevel"/>
    <w:tmpl w:val="A6B4CECE"/>
    <w:lvl w:ilvl="0" w:tplc="6F1876A4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B21A2E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B6434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20B"/>
    <w:multiLevelType w:val="hybridMultilevel"/>
    <w:tmpl w:val="E9781E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031"/>
    <w:multiLevelType w:val="hybridMultilevel"/>
    <w:tmpl w:val="00DE8CFC"/>
    <w:lvl w:ilvl="0" w:tplc="05A00F7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7358B"/>
    <w:multiLevelType w:val="hybridMultilevel"/>
    <w:tmpl w:val="AF62CCB2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C85746"/>
    <w:multiLevelType w:val="hybridMultilevel"/>
    <w:tmpl w:val="E0688530"/>
    <w:lvl w:ilvl="0" w:tplc="2312D9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D264BF"/>
    <w:multiLevelType w:val="multilevel"/>
    <w:tmpl w:val="A6B4CEC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D4853"/>
    <w:multiLevelType w:val="hybridMultilevel"/>
    <w:tmpl w:val="0FD483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0967"/>
    <w:multiLevelType w:val="hybridMultilevel"/>
    <w:tmpl w:val="AB9AD098"/>
    <w:lvl w:ilvl="0" w:tplc="EF74D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707"/>
    <w:multiLevelType w:val="hybridMultilevel"/>
    <w:tmpl w:val="255456D6"/>
    <w:lvl w:ilvl="0" w:tplc="37065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26639"/>
    <w:multiLevelType w:val="hybridMultilevel"/>
    <w:tmpl w:val="2D0EFB0E"/>
    <w:lvl w:ilvl="0" w:tplc="1010719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66AD1"/>
    <w:multiLevelType w:val="hybridMultilevel"/>
    <w:tmpl w:val="3408875E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D409F1"/>
    <w:multiLevelType w:val="singleLevel"/>
    <w:tmpl w:val="AC98F0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6" w15:restartNumberingAfterBreak="0">
    <w:nsid w:val="3F7C38B6"/>
    <w:multiLevelType w:val="hybridMultilevel"/>
    <w:tmpl w:val="D5CEE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86EC6"/>
    <w:multiLevelType w:val="hybridMultilevel"/>
    <w:tmpl w:val="F86E2D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27676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5203"/>
    <w:multiLevelType w:val="hybridMultilevel"/>
    <w:tmpl w:val="E4D0BB2E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6D7EBB"/>
    <w:multiLevelType w:val="multilevel"/>
    <w:tmpl w:val="2D0EFB0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F10B3"/>
    <w:multiLevelType w:val="hybridMultilevel"/>
    <w:tmpl w:val="10A0086A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E1694"/>
    <w:multiLevelType w:val="hybridMultilevel"/>
    <w:tmpl w:val="79206378"/>
    <w:lvl w:ilvl="0" w:tplc="6BD2E1B2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  <w:color w:val="auto"/>
      </w:rPr>
    </w:lvl>
    <w:lvl w:ilvl="1" w:tplc="30C20ECC">
      <w:start w:val="1"/>
      <w:numFmt w:val="lowerLetter"/>
      <w:lvlText w:val="(%2)"/>
      <w:lvlJc w:val="left"/>
      <w:pPr>
        <w:tabs>
          <w:tab w:val="num" w:pos="1080"/>
        </w:tabs>
        <w:ind w:left="1789" w:hanging="709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82CED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95F24"/>
    <w:multiLevelType w:val="hybridMultilevel"/>
    <w:tmpl w:val="94E45F76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E41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1076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D0D4A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FF34F3"/>
    <w:multiLevelType w:val="hybridMultilevel"/>
    <w:tmpl w:val="071E6AD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6158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C06EA"/>
    <w:multiLevelType w:val="hybridMultilevel"/>
    <w:tmpl w:val="2D88013A"/>
    <w:lvl w:ilvl="0" w:tplc="4760A04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05965"/>
    <w:multiLevelType w:val="hybridMultilevel"/>
    <w:tmpl w:val="0734C3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F6D2C"/>
    <w:multiLevelType w:val="hybridMultilevel"/>
    <w:tmpl w:val="F65A760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C30D23"/>
    <w:multiLevelType w:val="hybridMultilevel"/>
    <w:tmpl w:val="33B61B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592046"/>
    <w:multiLevelType w:val="hybridMultilevel"/>
    <w:tmpl w:val="C1020BEC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26AD2"/>
    <w:multiLevelType w:val="hybridMultilevel"/>
    <w:tmpl w:val="B9209228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1F322CC0">
      <w:start w:val="1"/>
      <w:numFmt w:val="decimal"/>
      <w:lvlText w:val="(%2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 w:tplc="30C20ECC">
      <w:start w:val="1"/>
      <w:numFmt w:val="lowerLetter"/>
      <w:lvlText w:val="(%3)"/>
      <w:lvlJc w:val="left"/>
      <w:pPr>
        <w:tabs>
          <w:tab w:val="num" w:pos="1980"/>
        </w:tabs>
        <w:ind w:left="2689" w:hanging="709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34"/>
  </w:num>
  <w:num w:numId="5">
    <w:abstractNumId w:val="29"/>
  </w:num>
  <w:num w:numId="6">
    <w:abstractNumId w:val="33"/>
  </w:num>
  <w:num w:numId="7">
    <w:abstractNumId w:val="13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30"/>
  </w:num>
  <w:num w:numId="14">
    <w:abstractNumId w:val="24"/>
  </w:num>
  <w:num w:numId="15">
    <w:abstractNumId w:val="21"/>
  </w:num>
  <w:num w:numId="16">
    <w:abstractNumId w:val="32"/>
  </w:num>
  <w:num w:numId="17">
    <w:abstractNumId w:val="16"/>
  </w:num>
  <w:num w:numId="18">
    <w:abstractNumId w:val="20"/>
  </w:num>
  <w:num w:numId="19">
    <w:abstractNumId w:val="17"/>
  </w:num>
  <w:num w:numId="20">
    <w:abstractNumId w:val="7"/>
  </w:num>
  <w:num w:numId="21">
    <w:abstractNumId w:val="27"/>
  </w:num>
  <w:num w:numId="22">
    <w:abstractNumId w:val="11"/>
  </w:num>
  <w:num w:numId="23">
    <w:abstractNumId w:val="18"/>
  </w:num>
  <w:num w:numId="24">
    <w:abstractNumId w:val="23"/>
  </w:num>
  <w:num w:numId="25">
    <w:abstractNumId w:val="14"/>
  </w:num>
  <w:num w:numId="26">
    <w:abstractNumId w:val="5"/>
  </w:num>
  <w:num w:numId="27">
    <w:abstractNumId w:val="12"/>
  </w:num>
  <w:num w:numId="28">
    <w:abstractNumId w:val="0"/>
  </w:num>
  <w:num w:numId="29">
    <w:abstractNumId w:val="25"/>
  </w:num>
  <w:num w:numId="30">
    <w:abstractNumId w:val="4"/>
  </w:num>
  <w:num w:numId="31">
    <w:abstractNumId w:val="2"/>
  </w:num>
  <w:num w:numId="32">
    <w:abstractNumId w:val="8"/>
  </w:num>
  <w:num w:numId="33">
    <w:abstractNumId w:val="28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A9"/>
    <w:rsid w:val="00001F04"/>
    <w:rsid w:val="00004B05"/>
    <w:rsid w:val="00004E1B"/>
    <w:rsid w:val="00007405"/>
    <w:rsid w:val="0001000B"/>
    <w:rsid w:val="00023294"/>
    <w:rsid w:val="00045F39"/>
    <w:rsid w:val="00046EA8"/>
    <w:rsid w:val="000528D7"/>
    <w:rsid w:val="00054CCD"/>
    <w:rsid w:val="00057B79"/>
    <w:rsid w:val="00064AC4"/>
    <w:rsid w:val="00072410"/>
    <w:rsid w:val="0007489D"/>
    <w:rsid w:val="00084FF0"/>
    <w:rsid w:val="00085278"/>
    <w:rsid w:val="00092B2D"/>
    <w:rsid w:val="000A0931"/>
    <w:rsid w:val="000A19ED"/>
    <w:rsid w:val="000B26BD"/>
    <w:rsid w:val="000B2A29"/>
    <w:rsid w:val="000B6D25"/>
    <w:rsid w:val="000C103A"/>
    <w:rsid w:val="000C62BD"/>
    <w:rsid w:val="000D7BE4"/>
    <w:rsid w:val="000E13FF"/>
    <w:rsid w:val="000E7EBA"/>
    <w:rsid w:val="000F2FB0"/>
    <w:rsid w:val="000F6034"/>
    <w:rsid w:val="0012129D"/>
    <w:rsid w:val="00124657"/>
    <w:rsid w:val="0013334E"/>
    <w:rsid w:val="00133B80"/>
    <w:rsid w:val="00146B68"/>
    <w:rsid w:val="001477D5"/>
    <w:rsid w:val="00147925"/>
    <w:rsid w:val="00154D65"/>
    <w:rsid w:val="001563E1"/>
    <w:rsid w:val="001640C1"/>
    <w:rsid w:val="0016629D"/>
    <w:rsid w:val="00170086"/>
    <w:rsid w:val="001715D2"/>
    <w:rsid w:val="00174DD2"/>
    <w:rsid w:val="00185331"/>
    <w:rsid w:val="0018628F"/>
    <w:rsid w:val="00186BB2"/>
    <w:rsid w:val="001900B5"/>
    <w:rsid w:val="00190CAF"/>
    <w:rsid w:val="001950AB"/>
    <w:rsid w:val="00195FB9"/>
    <w:rsid w:val="001A1428"/>
    <w:rsid w:val="001A6A76"/>
    <w:rsid w:val="001C4E26"/>
    <w:rsid w:val="001E56E1"/>
    <w:rsid w:val="001F3879"/>
    <w:rsid w:val="001F4831"/>
    <w:rsid w:val="001F689C"/>
    <w:rsid w:val="00212906"/>
    <w:rsid w:val="00220C6E"/>
    <w:rsid w:val="00226F11"/>
    <w:rsid w:val="00231E52"/>
    <w:rsid w:val="00235475"/>
    <w:rsid w:val="0023549E"/>
    <w:rsid w:val="0024632E"/>
    <w:rsid w:val="00246727"/>
    <w:rsid w:val="0024691C"/>
    <w:rsid w:val="002519CA"/>
    <w:rsid w:val="00253C85"/>
    <w:rsid w:val="002557F1"/>
    <w:rsid w:val="00262416"/>
    <w:rsid w:val="00263175"/>
    <w:rsid w:val="0027193B"/>
    <w:rsid w:val="00272DC2"/>
    <w:rsid w:val="0027373B"/>
    <w:rsid w:val="002901F9"/>
    <w:rsid w:val="00294175"/>
    <w:rsid w:val="002A4D2B"/>
    <w:rsid w:val="002A6F22"/>
    <w:rsid w:val="002A790E"/>
    <w:rsid w:val="002B0391"/>
    <w:rsid w:val="002B4295"/>
    <w:rsid w:val="002B6B9C"/>
    <w:rsid w:val="002B7E60"/>
    <w:rsid w:val="002C1787"/>
    <w:rsid w:val="002E42DA"/>
    <w:rsid w:val="002E449B"/>
    <w:rsid w:val="002F17BB"/>
    <w:rsid w:val="002F3972"/>
    <w:rsid w:val="002F40D0"/>
    <w:rsid w:val="00301BC5"/>
    <w:rsid w:val="00302DDE"/>
    <w:rsid w:val="003109BC"/>
    <w:rsid w:val="00312B84"/>
    <w:rsid w:val="00314466"/>
    <w:rsid w:val="0032434C"/>
    <w:rsid w:val="0033344C"/>
    <w:rsid w:val="0033444C"/>
    <w:rsid w:val="00340811"/>
    <w:rsid w:val="003502A7"/>
    <w:rsid w:val="00351322"/>
    <w:rsid w:val="00362812"/>
    <w:rsid w:val="0036455D"/>
    <w:rsid w:val="00372BA5"/>
    <w:rsid w:val="003815B4"/>
    <w:rsid w:val="0038744A"/>
    <w:rsid w:val="003954BA"/>
    <w:rsid w:val="00396D80"/>
    <w:rsid w:val="003A2D70"/>
    <w:rsid w:val="003B02CB"/>
    <w:rsid w:val="003B0F1B"/>
    <w:rsid w:val="003B1D0D"/>
    <w:rsid w:val="003B66B6"/>
    <w:rsid w:val="003C20CE"/>
    <w:rsid w:val="003C2FAC"/>
    <w:rsid w:val="003C6BAF"/>
    <w:rsid w:val="003D45C8"/>
    <w:rsid w:val="003D5BAA"/>
    <w:rsid w:val="003D6174"/>
    <w:rsid w:val="003D74F4"/>
    <w:rsid w:val="003E01D0"/>
    <w:rsid w:val="003E60AF"/>
    <w:rsid w:val="003E7CD8"/>
    <w:rsid w:val="003F1E35"/>
    <w:rsid w:val="003F279F"/>
    <w:rsid w:val="003F6B89"/>
    <w:rsid w:val="003F6E14"/>
    <w:rsid w:val="00400C1E"/>
    <w:rsid w:val="004033D2"/>
    <w:rsid w:val="0040430B"/>
    <w:rsid w:val="00415B32"/>
    <w:rsid w:val="0041777A"/>
    <w:rsid w:val="00420BD6"/>
    <w:rsid w:val="00421F6E"/>
    <w:rsid w:val="00423BE2"/>
    <w:rsid w:val="00425F17"/>
    <w:rsid w:val="004260C4"/>
    <w:rsid w:val="00435296"/>
    <w:rsid w:val="004507FC"/>
    <w:rsid w:val="00451286"/>
    <w:rsid w:val="00452D93"/>
    <w:rsid w:val="0045537C"/>
    <w:rsid w:val="00457B63"/>
    <w:rsid w:val="00470EB8"/>
    <w:rsid w:val="00472F97"/>
    <w:rsid w:val="00473BF8"/>
    <w:rsid w:val="00476020"/>
    <w:rsid w:val="00483F8B"/>
    <w:rsid w:val="00485CC8"/>
    <w:rsid w:val="00491356"/>
    <w:rsid w:val="004A7DBB"/>
    <w:rsid w:val="004B0A2E"/>
    <w:rsid w:val="004B1520"/>
    <w:rsid w:val="004B1C08"/>
    <w:rsid w:val="004B6FA0"/>
    <w:rsid w:val="004C0B00"/>
    <w:rsid w:val="004C2E93"/>
    <w:rsid w:val="004C7479"/>
    <w:rsid w:val="004D2DA0"/>
    <w:rsid w:val="004E54F6"/>
    <w:rsid w:val="004F5F54"/>
    <w:rsid w:val="00502503"/>
    <w:rsid w:val="0050289D"/>
    <w:rsid w:val="00504E79"/>
    <w:rsid w:val="00506AC9"/>
    <w:rsid w:val="0050784C"/>
    <w:rsid w:val="00514C28"/>
    <w:rsid w:val="0052021A"/>
    <w:rsid w:val="00522BEE"/>
    <w:rsid w:val="00527D2E"/>
    <w:rsid w:val="00530F0C"/>
    <w:rsid w:val="005325EA"/>
    <w:rsid w:val="00537FD1"/>
    <w:rsid w:val="00555284"/>
    <w:rsid w:val="00564736"/>
    <w:rsid w:val="00572997"/>
    <w:rsid w:val="005749A7"/>
    <w:rsid w:val="00575650"/>
    <w:rsid w:val="00586BC7"/>
    <w:rsid w:val="00595BC9"/>
    <w:rsid w:val="005A395F"/>
    <w:rsid w:val="005B3C9C"/>
    <w:rsid w:val="005B5CC2"/>
    <w:rsid w:val="005C6D52"/>
    <w:rsid w:val="005E1BCB"/>
    <w:rsid w:val="005E322E"/>
    <w:rsid w:val="005E3A69"/>
    <w:rsid w:val="00602533"/>
    <w:rsid w:val="006060B2"/>
    <w:rsid w:val="00616507"/>
    <w:rsid w:val="00626686"/>
    <w:rsid w:val="0063069F"/>
    <w:rsid w:val="006340A9"/>
    <w:rsid w:val="006370FB"/>
    <w:rsid w:val="006419CE"/>
    <w:rsid w:val="00643500"/>
    <w:rsid w:val="006447D6"/>
    <w:rsid w:val="00645458"/>
    <w:rsid w:val="006465D2"/>
    <w:rsid w:val="00646F44"/>
    <w:rsid w:val="00647549"/>
    <w:rsid w:val="006508DB"/>
    <w:rsid w:val="00650EE7"/>
    <w:rsid w:val="0065288E"/>
    <w:rsid w:val="0065403F"/>
    <w:rsid w:val="00654E3D"/>
    <w:rsid w:val="00662791"/>
    <w:rsid w:val="006634B6"/>
    <w:rsid w:val="00663BE4"/>
    <w:rsid w:val="006750E8"/>
    <w:rsid w:val="00676C1A"/>
    <w:rsid w:val="00676CA1"/>
    <w:rsid w:val="006777C4"/>
    <w:rsid w:val="00681F75"/>
    <w:rsid w:val="0068311E"/>
    <w:rsid w:val="006956F8"/>
    <w:rsid w:val="00695A1B"/>
    <w:rsid w:val="00697032"/>
    <w:rsid w:val="006C3067"/>
    <w:rsid w:val="006D0BE4"/>
    <w:rsid w:val="006D2421"/>
    <w:rsid w:val="006D4147"/>
    <w:rsid w:val="006D7C9C"/>
    <w:rsid w:val="006E133E"/>
    <w:rsid w:val="006E1BC8"/>
    <w:rsid w:val="006E2973"/>
    <w:rsid w:val="006E35BA"/>
    <w:rsid w:val="006F3766"/>
    <w:rsid w:val="006F5796"/>
    <w:rsid w:val="00701CD0"/>
    <w:rsid w:val="0071428E"/>
    <w:rsid w:val="00714A40"/>
    <w:rsid w:val="007175BE"/>
    <w:rsid w:val="007201A7"/>
    <w:rsid w:val="0072160C"/>
    <w:rsid w:val="007256D8"/>
    <w:rsid w:val="0073586B"/>
    <w:rsid w:val="007376FA"/>
    <w:rsid w:val="00760D43"/>
    <w:rsid w:val="00762BD7"/>
    <w:rsid w:val="00782CFC"/>
    <w:rsid w:val="007843E2"/>
    <w:rsid w:val="00785740"/>
    <w:rsid w:val="00791242"/>
    <w:rsid w:val="0079391A"/>
    <w:rsid w:val="00795E1A"/>
    <w:rsid w:val="007A4307"/>
    <w:rsid w:val="007B34EA"/>
    <w:rsid w:val="007B4173"/>
    <w:rsid w:val="007B4373"/>
    <w:rsid w:val="007C0663"/>
    <w:rsid w:val="007C3FF9"/>
    <w:rsid w:val="007E3422"/>
    <w:rsid w:val="007E4650"/>
    <w:rsid w:val="007E5207"/>
    <w:rsid w:val="007E5A85"/>
    <w:rsid w:val="007F3CB3"/>
    <w:rsid w:val="007F547F"/>
    <w:rsid w:val="007F6393"/>
    <w:rsid w:val="0080580A"/>
    <w:rsid w:val="00805B1B"/>
    <w:rsid w:val="0080648F"/>
    <w:rsid w:val="00814FDA"/>
    <w:rsid w:val="00821E8D"/>
    <w:rsid w:val="00822382"/>
    <w:rsid w:val="00826DF9"/>
    <w:rsid w:val="0082724B"/>
    <w:rsid w:val="00831AD4"/>
    <w:rsid w:val="00841BF2"/>
    <w:rsid w:val="00847889"/>
    <w:rsid w:val="0085720B"/>
    <w:rsid w:val="00863670"/>
    <w:rsid w:val="00864C17"/>
    <w:rsid w:val="008654D8"/>
    <w:rsid w:val="00872686"/>
    <w:rsid w:val="00873571"/>
    <w:rsid w:val="00874DBD"/>
    <w:rsid w:val="00882315"/>
    <w:rsid w:val="00887A1B"/>
    <w:rsid w:val="0089032D"/>
    <w:rsid w:val="00890CD3"/>
    <w:rsid w:val="008922BD"/>
    <w:rsid w:val="008923E6"/>
    <w:rsid w:val="00894078"/>
    <w:rsid w:val="008A0D30"/>
    <w:rsid w:val="008A1EAF"/>
    <w:rsid w:val="008A22F5"/>
    <w:rsid w:val="008A2819"/>
    <w:rsid w:val="008A4BB9"/>
    <w:rsid w:val="008A56A5"/>
    <w:rsid w:val="008B2C84"/>
    <w:rsid w:val="008B4487"/>
    <w:rsid w:val="008B5C1B"/>
    <w:rsid w:val="008B67F2"/>
    <w:rsid w:val="008C0842"/>
    <w:rsid w:val="008C45C0"/>
    <w:rsid w:val="008C5D5B"/>
    <w:rsid w:val="008C643E"/>
    <w:rsid w:val="008C72E3"/>
    <w:rsid w:val="008D159A"/>
    <w:rsid w:val="008D417D"/>
    <w:rsid w:val="008D6A1A"/>
    <w:rsid w:val="008E5C59"/>
    <w:rsid w:val="008F0664"/>
    <w:rsid w:val="008F068B"/>
    <w:rsid w:val="008F7ED6"/>
    <w:rsid w:val="009051CE"/>
    <w:rsid w:val="009068BF"/>
    <w:rsid w:val="0090744E"/>
    <w:rsid w:val="00910791"/>
    <w:rsid w:val="00910B36"/>
    <w:rsid w:val="009245BE"/>
    <w:rsid w:val="00927977"/>
    <w:rsid w:val="009321F6"/>
    <w:rsid w:val="00935D44"/>
    <w:rsid w:val="0093657C"/>
    <w:rsid w:val="00941ED2"/>
    <w:rsid w:val="009429E3"/>
    <w:rsid w:val="00956EA9"/>
    <w:rsid w:val="00963E03"/>
    <w:rsid w:val="00967687"/>
    <w:rsid w:val="00970136"/>
    <w:rsid w:val="00972393"/>
    <w:rsid w:val="00974D34"/>
    <w:rsid w:val="00977549"/>
    <w:rsid w:val="00981C21"/>
    <w:rsid w:val="0098587B"/>
    <w:rsid w:val="009A04AA"/>
    <w:rsid w:val="009A1122"/>
    <w:rsid w:val="009A7ADC"/>
    <w:rsid w:val="009C6897"/>
    <w:rsid w:val="009D3019"/>
    <w:rsid w:val="009E6443"/>
    <w:rsid w:val="009F4C41"/>
    <w:rsid w:val="009F4E76"/>
    <w:rsid w:val="009F52F4"/>
    <w:rsid w:val="00A00D06"/>
    <w:rsid w:val="00A01435"/>
    <w:rsid w:val="00A0223B"/>
    <w:rsid w:val="00A022B7"/>
    <w:rsid w:val="00A036BE"/>
    <w:rsid w:val="00A042C7"/>
    <w:rsid w:val="00A145CC"/>
    <w:rsid w:val="00A15EBD"/>
    <w:rsid w:val="00A17FD1"/>
    <w:rsid w:val="00A2090B"/>
    <w:rsid w:val="00A21B05"/>
    <w:rsid w:val="00A238D3"/>
    <w:rsid w:val="00A23C01"/>
    <w:rsid w:val="00A247FE"/>
    <w:rsid w:val="00A276C6"/>
    <w:rsid w:val="00A313E3"/>
    <w:rsid w:val="00A34971"/>
    <w:rsid w:val="00A414A6"/>
    <w:rsid w:val="00A516B5"/>
    <w:rsid w:val="00A52AEB"/>
    <w:rsid w:val="00A55CDC"/>
    <w:rsid w:val="00A60A57"/>
    <w:rsid w:val="00A63EBE"/>
    <w:rsid w:val="00A65A38"/>
    <w:rsid w:val="00A747B1"/>
    <w:rsid w:val="00A7673C"/>
    <w:rsid w:val="00A856C8"/>
    <w:rsid w:val="00A86A48"/>
    <w:rsid w:val="00A87526"/>
    <w:rsid w:val="00A87610"/>
    <w:rsid w:val="00A9548A"/>
    <w:rsid w:val="00A95A4C"/>
    <w:rsid w:val="00AA7A7C"/>
    <w:rsid w:val="00AB1BE2"/>
    <w:rsid w:val="00AB2B7D"/>
    <w:rsid w:val="00AB4E97"/>
    <w:rsid w:val="00AC1051"/>
    <w:rsid w:val="00AD4EC1"/>
    <w:rsid w:val="00AD68FE"/>
    <w:rsid w:val="00AF0BED"/>
    <w:rsid w:val="00AF0D7D"/>
    <w:rsid w:val="00B20A2A"/>
    <w:rsid w:val="00B24DD1"/>
    <w:rsid w:val="00B25742"/>
    <w:rsid w:val="00B3158E"/>
    <w:rsid w:val="00B32484"/>
    <w:rsid w:val="00B36C17"/>
    <w:rsid w:val="00B41C66"/>
    <w:rsid w:val="00B5104F"/>
    <w:rsid w:val="00B57465"/>
    <w:rsid w:val="00B6280A"/>
    <w:rsid w:val="00B630CA"/>
    <w:rsid w:val="00B67082"/>
    <w:rsid w:val="00B70131"/>
    <w:rsid w:val="00B72DAA"/>
    <w:rsid w:val="00B74447"/>
    <w:rsid w:val="00B74F7C"/>
    <w:rsid w:val="00B7684B"/>
    <w:rsid w:val="00B80F4B"/>
    <w:rsid w:val="00B8150A"/>
    <w:rsid w:val="00B90524"/>
    <w:rsid w:val="00BA3158"/>
    <w:rsid w:val="00BA4027"/>
    <w:rsid w:val="00BA740F"/>
    <w:rsid w:val="00BB4845"/>
    <w:rsid w:val="00BB49D9"/>
    <w:rsid w:val="00BB761A"/>
    <w:rsid w:val="00BC41EF"/>
    <w:rsid w:val="00BC5AC5"/>
    <w:rsid w:val="00BD08FD"/>
    <w:rsid w:val="00BD0CC5"/>
    <w:rsid w:val="00BE0AE1"/>
    <w:rsid w:val="00BE36E7"/>
    <w:rsid w:val="00BE3E3B"/>
    <w:rsid w:val="00BE6AAF"/>
    <w:rsid w:val="00BF0E74"/>
    <w:rsid w:val="00BF3249"/>
    <w:rsid w:val="00BF6FBF"/>
    <w:rsid w:val="00C026E4"/>
    <w:rsid w:val="00C02A74"/>
    <w:rsid w:val="00C166E1"/>
    <w:rsid w:val="00C171EF"/>
    <w:rsid w:val="00C267D4"/>
    <w:rsid w:val="00C26F29"/>
    <w:rsid w:val="00C355A3"/>
    <w:rsid w:val="00C42494"/>
    <w:rsid w:val="00C50845"/>
    <w:rsid w:val="00C60C7B"/>
    <w:rsid w:val="00C67470"/>
    <w:rsid w:val="00C76E35"/>
    <w:rsid w:val="00C92EA3"/>
    <w:rsid w:val="00CA4143"/>
    <w:rsid w:val="00CA4EDF"/>
    <w:rsid w:val="00CA4EE0"/>
    <w:rsid w:val="00CD02F0"/>
    <w:rsid w:val="00CD0CB3"/>
    <w:rsid w:val="00CD3655"/>
    <w:rsid w:val="00CE44F2"/>
    <w:rsid w:val="00CF3CAD"/>
    <w:rsid w:val="00CF78A4"/>
    <w:rsid w:val="00D043AD"/>
    <w:rsid w:val="00D1633F"/>
    <w:rsid w:val="00D22AB3"/>
    <w:rsid w:val="00D26075"/>
    <w:rsid w:val="00D54755"/>
    <w:rsid w:val="00D56E8B"/>
    <w:rsid w:val="00D6006E"/>
    <w:rsid w:val="00D717F1"/>
    <w:rsid w:val="00D74C98"/>
    <w:rsid w:val="00D75A8C"/>
    <w:rsid w:val="00D8007A"/>
    <w:rsid w:val="00D9035F"/>
    <w:rsid w:val="00D97B1B"/>
    <w:rsid w:val="00DA003E"/>
    <w:rsid w:val="00DA3D6F"/>
    <w:rsid w:val="00DB32D5"/>
    <w:rsid w:val="00DB4431"/>
    <w:rsid w:val="00DC182D"/>
    <w:rsid w:val="00DC1A67"/>
    <w:rsid w:val="00DC685B"/>
    <w:rsid w:val="00DD3303"/>
    <w:rsid w:val="00DD5B3D"/>
    <w:rsid w:val="00DE30D7"/>
    <w:rsid w:val="00DF16D0"/>
    <w:rsid w:val="00E00B30"/>
    <w:rsid w:val="00E0780B"/>
    <w:rsid w:val="00E07875"/>
    <w:rsid w:val="00E10DD6"/>
    <w:rsid w:val="00E11FEE"/>
    <w:rsid w:val="00E13407"/>
    <w:rsid w:val="00E1666C"/>
    <w:rsid w:val="00E16F5D"/>
    <w:rsid w:val="00E2102F"/>
    <w:rsid w:val="00E32504"/>
    <w:rsid w:val="00E50850"/>
    <w:rsid w:val="00E50A99"/>
    <w:rsid w:val="00E55AC9"/>
    <w:rsid w:val="00E61603"/>
    <w:rsid w:val="00E6199E"/>
    <w:rsid w:val="00E61C8F"/>
    <w:rsid w:val="00E63D1F"/>
    <w:rsid w:val="00E66612"/>
    <w:rsid w:val="00E73653"/>
    <w:rsid w:val="00E76646"/>
    <w:rsid w:val="00E81F59"/>
    <w:rsid w:val="00E83117"/>
    <w:rsid w:val="00EA28CF"/>
    <w:rsid w:val="00EA4414"/>
    <w:rsid w:val="00EA600E"/>
    <w:rsid w:val="00EB5519"/>
    <w:rsid w:val="00EC0B4D"/>
    <w:rsid w:val="00EC58FE"/>
    <w:rsid w:val="00EC7310"/>
    <w:rsid w:val="00ED28D1"/>
    <w:rsid w:val="00ED7076"/>
    <w:rsid w:val="00ED73D5"/>
    <w:rsid w:val="00ED760C"/>
    <w:rsid w:val="00EE3C36"/>
    <w:rsid w:val="00EE4EF1"/>
    <w:rsid w:val="00EF6BC9"/>
    <w:rsid w:val="00F0193C"/>
    <w:rsid w:val="00F0225F"/>
    <w:rsid w:val="00F05CD7"/>
    <w:rsid w:val="00F156E2"/>
    <w:rsid w:val="00F15941"/>
    <w:rsid w:val="00F31164"/>
    <w:rsid w:val="00F3427C"/>
    <w:rsid w:val="00F40CFF"/>
    <w:rsid w:val="00F4326A"/>
    <w:rsid w:val="00F53F2B"/>
    <w:rsid w:val="00F55D23"/>
    <w:rsid w:val="00F61B01"/>
    <w:rsid w:val="00F65640"/>
    <w:rsid w:val="00F70F41"/>
    <w:rsid w:val="00F871C5"/>
    <w:rsid w:val="00F90D9A"/>
    <w:rsid w:val="00F91131"/>
    <w:rsid w:val="00F919A0"/>
    <w:rsid w:val="00F920FF"/>
    <w:rsid w:val="00F953DB"/>
    <w:rsid w:val="00F95FC9"/>
    <w:rsid w:val="00FA2CE3"/>
    <w:rsid w:val="00FA3368"/>
    <w:rsid w:val="00FA5843"/>
    <w:rsid w:val="00FB0049"/>
    <w:rsid w:val="00FC5620"/>
    <w:rsid w:val="00FD05FA"/>
    <w:rsid w:val="00FD0E5C"/>
    <w:rsid w:val="00FD222B"/>
    <w:rsid w:val="00FD401F"/>
    <w:rsid w:val="00FD723D"/>
    <w:rsid w:val="00FD7497"/>
    <w:rsid w:val="00FD7B14"/>
    <w:rsid w:val="00FE0AFB"/>
    <w:rsid w:val="00FE22EE"/>
    <w:rsid w:val="00FE4F67"/>
    <w:rsid w:val="00FF0A9D"/>
    <w:rsid w:val="00FF0C05"/>
    <w:rsid w:val="00FF4D39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3E16E"/>
  <w15:docId w15:val="{2B5D2B9F-A2A7-4FED-88B9-44987AF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A56A5"/>
    <w:pPr>
      <w:keepNext/>
      <w:outlineLvl w:val="0"/>
    </w:pPr>
    <w:rPr>
      <w:rFonts w:ascii="Arial" w:hAnsi="Arial"/>
      <w:b/>
      <w:sz w:val="20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40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340A9"/>
  </w:style>
  <w:style w:type="paragraph" w:styleId="BodyText">
    <w:name w:val="Body Text"/>
    <w:basedOn w:val="Normal"/>
    <w:rsid w:val="006340A9"/>
    <w:pPr>
      <w:jc w:val="both"/>
    </w:pPr>
    <w:rPr>
      <w:lang w:val="en-US" w:eastAsia="pl-PL"/>
    </w:rPr>
  </w:style>
  <w:style w:type="paragraph" w:customStyle="1" w:styleId="a">
    <w:name w:val="Знак"/>
    <w:basedOn w:val="Normal"/>
    <w:rsid w:val="008A56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0A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0A0931"/>
    <w:pPr>
      <w:spacing w:after="120"/>
      <w:ind w:left="360"/>
    </w:pPr>
    <w:rPr>
      <w:sz w:val="16"/>
      <w:szCs w:val="16"/>
    </w:rPr>
  </w:style>
  <w:style w:type="paragraph" w:customStyle="1" w:styleId="CharCharCharCharCharCharCharCharCharCharChar">
    <w:name w:val="Char Char Char Char Char Char Знак Char Char Знак Char Char Char"/>
    <w:basedOn w:val="Normal"/>
    <w:rsid w:val="00007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D717F1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Знак Char Char Знак Char"/>
    <w:basedOn w:val="Normal"/>
    <w:rsid w:val="00910B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Знак Char Char Знак Char Char Знак Char Char Знак"/>
    <w:basedOn w:val="Normal"/>
    <w:rsid w:val="0026241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Text">
    <w:name w:val="annotation text"/>
    <w:basedOn w:val="Normal"/>
    <w:semiHidden/>
    <w:rsid w:val="00262416"/>
    <w:rPr>
      <w:sz w:val="20"/>
      <w:szCs w:val="20"/>
      <w:lang w:val="bg-BG" w:eastAsia="bg-BG"/>
    </w:rPr>
  </w:style>
  <w:style w:type="paragraph" w:customStyle="1" w:styleId="CharCharCharCharCharCharCharChar">
    <w:name w:val="Char Char Char Char Char Char Знак Char Char Знак"/>
    <w:basedOn w:val="Normal"/>
    <w:rsid w:val="00701C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E61603"/>
    <w:rPr>
      <w:sz w:val="20"/>
      <w:szCs w:val="20"/>
    </w:rPr>
  </w:style>
  <w:style w:type="character" w:styleId="FootnoteReference">
    <w:name w:val="footnote reference"/>
    <w:semiHidden/>
    <w:rsid w:val="00E6160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90D9A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8E5C59"/>
    <w:rPr>
      <w:sz w:val="16"/>
      <w:szCs w:val="16"/>
    </w:rPr>
  </w:style>
  <w:style w:type="character" w:styleId="Hyperlink">
    <w:name w:val="Hyperlink"/>
    <w:rsid w:val="00A022B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95E1A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795E1A"/>
    <w:rPr>
      <w:sz w:val="24"/>
      <w:szCs w:val="24"/>
      <w:lang w:val="en-GB" w:eastAsia="en-GB"/>
    </w:rPr>
  </w:style>
  <w:style w:type="paragraph" w:customStyle="1" w:styleId="Default">
    <w:name w:val="Default"/>
    <w:rsid w:val="00423BE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Subtitle"/>
    <w:link w:val="TitleChar"/>
    <w:qFormat/>
    <w:rsid w:val="00A313E3"/>
    <w:pPr>
      <w:suppressAutoHyphens/>
      <w:jc w:val="center"/>
    </w:pPr>
    <w:rPr>
      <w:rFonts w:ascii="Arial" w:hAnsi="Arial" w:cs="Arial"/>
      <w:b/>
      <w:szCs w:val="28"/>
      <w:lang w:val="en-US" w:eastAsia="ar-SA"/>
    </w:rPr>
  </w:style>
  <w:style w:type="character" w:customStyle="1" w:styleId="TitleChar">
    <w:name w:val="Title Char"/>
    <w:link w:val="Title"/>
    <w:rsid w:val="00A313E3"/>
    <w:rPr>
      <w:rFonts w:ascii="Arial" w:hAnsi="Arial" w:cs="Arial"/>
      <w:b/>
      <w:sz w:val="24"/>
      <w:szCs w:val="28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rsid w:val="00A313E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313E3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E5207"/>
    <w:pPr>
      <w:ind w:left="708"/>
    </w:pPr>
  </w:style>
  <w:style w:type="paragraph" w:styleId="Revision">
    <w:name w:val="Revision"/>
    <w:hidden/>
    <w:uiPriority w:val="99"/>
    <w:semiHidden/>
    <w:rsid w:val="005C6D5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EA08-7DF2-42B8-952D-FA8264E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[IPA cross-border programmes with Member States</vt:lpstr>
    </vt:vector>
  </TitlesOfParts>
  <Company>European Commission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[IPA cross-border programmes with Member States</dc:title>
  <dc:creator>lazovst</dc:creator>
  <cp:lastModifiedBy>Gergana Vallcheva Opanova</cp:lastModifiedBy>
  <cp:revision>5</cp:revision>
  <cp:lastPrinted>2008-05-22T06:57:00Z</cp:lastPrinted>
  <dcterms:created xsi:type="dcterms:W3CDTF">2023-08-01T14:44:00Z</dcterms:created>
  <dcterms:modified xsi:type="dcterms:W3CDTF">2023-08-02T08:22:00Z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