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82009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029524095" w:edGrp="everyone"/>
      <w:permEnd w:id="1029524095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14:paraId="5111F5A6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909CF3A" w14:textId="77777777" w:rsidR="0068234B" w:rsidRPr="00C43114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14:paraId="485FA974" w14:textId="77777777"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14:paraId="18F4A8A0" w14:textId="77777777"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14:paraId="7CF5C1A9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14:paraId="7B1371CB" w14:textId="77777777" w:rsidR="0068234B" w:rsidRPr="00C43114" w:rsidRDefault="0068234B">
      <w:pPr>
        <w:jc w:val="center"/>
        <w:rPr>
          <w:sz w:val="28"/>
          <w:szCs w:val="28"/>
        </w:rPr>
      </w:pPr>
    </w:p>
    <w:p w14:paraId="34016D43" w14:textId="77777777" w:rsidR="0068234B" w:rsidRPr="00C43114" w:rsidRDefault="0068234B">
      <w:pPr>
        <w:jc w:val="center"/>
        <w:rPr>
          <w:sz w:val="28"/>
          <w:szCs w:val="28"/>
        </w:rPr>
      </w:pPr>
    </w:p>
    <w:p w14:paraId="35C96833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0AAF4399" w14:textId="77777777" w:rsidR="0068234B" w:rsidRPr="00C43114" w:rsidRDefault="0068234B">
      <w:pPr>
        <w:jc w:val="both"/>
        <w:rPr>
          <w:sz w:val="22"/>
          <w:szCs w:val="22"/>
        </w:rPr>
      </w:pPr>
    </w:p>
    <w:p w14:paraId="00C0FA9C" w14:textId="77777777"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065AE4BA" w14:textId="77777777" w:rsidR="0068234B" w:rsidRPr="00C43114" w:rsidRDefault="0068234B">
      <w:pPr>
        <w:jc w:val="both"/>
        <w:rPr>
          <w:sz w:val="22"/>
          <w:szCs w:val="22"/>
        </w:rPr>
      </w:pPr>
    </w:p>
    <w:p w14:paraId="680573EF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35C6B582" w14:textId="77777777" w:rsidR="00CF3737" w:rsidRPr="00CF3737" w:rsidRDefault="00CF3737" w:rsidP="00CF3737">
      <w:pPr>
        <w:jc w:val="center"/>
        <w:rPr>
          <w:bCs/>
          <w:sz w:val="22"/>
          <w:szCs w:val="22"/>
        </w:rPr>
      </w:pPr>
      <w:r w:rsidRPr="00CF3737">
        <w:rPr>
          <w:bCs/>
          <w:sz w:val="22"/>
          <w:szCs w:val="22"/>
        </w:rPr>
        <w:t xml:space="preserve">Municipality of </w:t>
      </w:r>
      <w:proofErr w:type="spellStart"/>
      <w:r w:rsidRPr="00CF3737">
        <w:rPr>
          <w:bCs/>
          <w:sz w:val="22"/>
          <w:szCs w:val="22"/>
        </w:rPr>
        <w:t>Keshan</w:t>
      </w:r>
      <w:proofErr w:type="spellEnd"/>
    </w:p>
    <w:p w14:paraId="232E0E93" w14:textId="092423D1" w:rsidR="00CF3737" w:rsidRPr="00CF3737" w:rsidRDefault="00CF3737" w:rsidP="00CF3737">
      <w:pPr>
        <w:jc w:val="center"/>
        <w:rPr>
          <w:bCs/>
          <w:sz w:val="22"/>
          <w:szCs w:val="22"/>
        </w:rPr>
      </w:pPr>
      <w:proofErr w:type="spellStart"/>
      <w:r w:rsidRPr="00CF3737">
        <w:rPr>
          <w:bCs/>
          <w:sz w:val="22"/>
          <w:szCs w:val="22"/>
        </w:rPr>
        <w:t>Yukarı</w:t>
      </w:r>
      <w:proofErr w:type="spellEnd"/>
      <w:r w:rsidRPr="00CF3737">
        <w:rPr>
          <w:bCs/>
          <w:sz w:val="22"/>
          <w:szCs w:val="22"/>
        </w:rPr>
        <w:t xml:space="preserve"> </w:t>
      </w:r>
      <w:proofErr w:type="spellStart"/>
      <w:r w:rsidRPr="00CF3737">
        <w:rPr>
          <w:bCs/>
          <w:sz w:val="22"/>
          <w:szCs w:val="22"/>
        </w:rPr>
        <w:t>Zaferiye</w:t>
      </w:r>
      <w:proofErr w:type="spellEnd"/>
      <w:r w:rsidRPr="00CF3737">
        <w:rPr>
          <w:bCs/>
          <w:sz w:val="22"/>
          <w:szCs w:val="22"/>
        </w:rPr>
        <w:t xml:space="preserve"> </w:t>
      </w:r>
      <w:proofErr w:type="spellStart"/>
      <w:r w:rsidRPr="00CF3737">
        <w:rPr>
          <w:bCs/>
          <w:sz w:val="22"/>
          <w:szCs w:val="22"/>
        </w:rPr>
        <w:t>Mahallesi</w:t>
      </w:r>
      <w:proofErr w:type="spellEnd"/>
    </w:p>
    <w:p w14:paraId="38F1E8C8" w14:textId="5B7FB3AD" w:rsidR="00CF3737" w:rsidRPr="00CF3737" w:rsidRDefault="00CF3737" w:rsidP="00CF3737">
      <w:pPr>
        <w:jc w:val="center"/>
        <w:rPr>
          <w:bCs/>
          <w:sz w:val="22"/>
          <w:szCs w:val="22"/>
        </w:rPr>
      </w:pPr>
      <w:r w:rsidRPr="00CF3737">
        <w:rPr>
          <w:bCs/>
          <w:sz w:val="22"/>
          <w:szCs w:val="22"/>
        </w:rPr>
        <w:t>İlyas Bey Cad. No:23</w:t>
      </w:r>
    </w:p>
    <w:p w14:paraId="337C1028" w14:textId="7CBD3A79" w:rsidR="00CF3737" w:rsidRDefault="00CF3737" w:rsidP="00CF3737">
      <w:pPr>
        <w:jc w:val="center"/>
        <w:rPr>
          <w:bCs/>
          <w:sz w:val="22"/>
          <w:szCs w:val="22"/>
        </w:rPr>
      </w:pPr>
      <w:proofErr w:type="spellStart"/>
      <w:r w:rsidRPr="00CF3737">
        <w:rPr>
          <w:bCs/>
          <w:sz w:val="22"/>
          <w:szCs w:val="22"/>
        </w:rPr>
        <w:t>Keşan</w:t>
      </w:r>
      <w:proofErr w:type="spellEnd"/>
      <w:r w:rsidRPr="00CF3737">
        <w:rPr>
          <w:bCs/>
          <w:sz w:val="22"/>
          <w:szCs w:val="22"/>
        </w:rPr>
        <w:t>, Edirne</w:t>
      </w:r>
      <w:r>
        <w:rPr>
          <w:bCs/>
          <w:sz w:val="22"/>
          <w:szCs w:val="22"/>
        </w:rPr>
        <w:t>, Turkey</w:t>
      </w:r>
    </w:p>
    <w:p w14:paraId="027931C4" w14:textId="77777777" w:rsidR="00CF3737" w:rsidRPr="00CF3737" w:rsidRDefault="00CF3737" w:rsidP="00CF3737">
      <w:pPr>
        <w:jc w:val="center"/>
        <w:rPr>
          <w:bCs/>
          <w:sz w:val="22"/>
          <w:szCs w:val="22"/>
        </w:rPr>
      </w:pPr>
    </w:p>
    <w:p w14:paraId="362284AC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65487F44" w14:textId="77777777" w:rsidR="0068234B" w:rsidRPr="00C43114" w:rsidRDefault="0068234B">
      <w:pPr>
        <w:jc w:val="both"/>
        <w:rPr>
          <w:sz w:val="22"/>
          <w:szCs w:val="22"/>
        </w:rPr>
      </w:pPr>
    </w:p>
    <w:p w14:paraId="29474A2B" w14:textId="01D2C2E3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“Installation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works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and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supply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of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equipment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for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the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F3737" w:rsidRPr="00117037">
        <w:rPr>
          <w:snapToGrid/>
          <w:color w:val="000000"/>
          <w:sz w:val="22"/>
          <w:szCs w:val="22"/>
          <w:lang w:val="tr-TR" w:eastAsia="tr-TR"/>
        </w:rPr>
        <w:t>attraction</w:t>
      </w:r>
      <w:proofErr w:type="spellEnd"/>
      <w:r w:rsidR="00CF3737" w:rsidRPr="00117037">
        <w:rPr>
          <w:snapToGrid/>
          <w:color w:val="000000"/>
          <w:sz w:val="22"/>
          <w:szCs w:val="22"/>
          <w:lang w:val="tr-TR" w:eastAsia="tr-TR"/>
        </w:rPr>
        <w:t xml:space="preserve"> park”</w:t>
      </w:r>
    </w:p>
    <w:p w14:paraId="2EF50DC4" w14:textId="0E0EE4A3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CF3737" w:rsidRPr="00117037">
        <w:rPr>
          <w:sz w:val="22"/>
          <w:szCs w:val="22"/>
        </w:rPr>
        <w:t>CB005.2.21.114-PP2-Work</w:t>
      </w:r>
      <w:r w:rsidR="00A47660">
        <w:rPr>
          <w:sz w:val="22"/>
          <w:szCs w:val="22"/>
        </w:rPr>
        <w:t>s 1</w:t>
      </w:r>
    </w:p>
    <w:p w14:paraId="0A1DF03F" w14:textId="77777777" w:rsidR="0068234B" w:rsidRPr="00C43114" w:rsidRDefault="0068234B">
      <w:pPr>
        <w:jc w:val="both"/>
        <w:rPr>
          <w:sz w:val="22"/>
          <w:szCs w:val="22"/>
        </w:rPr>
      </w:pPr>
    </w:p>
    <w:p w14:paraId="399664C6" w14:textId="2483DD49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</w:t>
      </w:r>
      <w:r w:rsidRPr="00CF3737">
        <w:rPr>
          <w:sz w:val="22"/>
          <w:szCs w:val="22"/>
        </w:rPr>
        <w:t>in</w:t>
      </w:r>
      <w:r w:rsidR="0048722D" w:rsidRPr="00CF3737">
        <w:rPr>
          <w:sz w:val="22"/>
          <w:szCs w:val="22"/>
        </w:rPr>
        <w:t xml:space="preserve"> Article 15 of the </w:t>
      </w:r>
      <w:r w:rsidR="0084754F" w:rsidRPr="00CF3737">
        <w:rPr>
          <w:sz w:val="22"/>
          <w:szCs w:val="22"/>
        </w:rPr>
        <w:t>i</w:t>
      </w:r>
      <w:r w:rsidR="0048722D" w:rsidRPr="00CF3737">
        <w:rPr>
          <w:sz w:val="22"/>
          <w:szCs w:val="22"/>
        </w:rPr>
        <w:t xml:space="preserve">nstructions to </w:t>
      </w:r>
      <w:r w:rsidR="0084754F" w:rsidRPr="00CF3737">
        <w:rPr>
          <w:sz w:val="22"/>
          <w:szCs w:val="22"/>
        </w:rPr>
        <w:t>t</w:t>
      </w:r>
      <w:r w:rsidR="0048722D" w:rsidRPr="00CF3737">
        <w:rPr>
          <w:sz w:val="22"/>
          <w:szCs w:val="22"/>
        </w:rPr>
        <w:t>enderers</w:t>
      </w:r>
      <w:r w:rsidR="00CF3737" w:rsidRPr="00CF3737">
        <w:rPr>
          <w:sz w:val="22"/>
          <w:szCs w:val="22"/>
        </w:rPr>
        <w:t>.</w:t>
      </w:r>
    </w:p>
    <w:p w14:paraId="59A4C922" w14:textId="77777777" w:rsidR="0068234B" w:rsidRPr="00C43114" w:rsidRDefault="0068234B">
      <w:pPr>
        <w:jc w:val="both"/>
        <w:rPr>
          <w:sz w:val="22"/>
          <w:szCs w:val="22"/>
        </w:rPr>
      </w:pPr>
    </w:p>
    <w:p w14:paraId="21C508F3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1EF525D3" w14:textId="77777777" w:rsidR="0068234B" w:rsidRPr="00C43114" w:rsidRDefault="0068234B">
      <w:pPr>
        <w:jc w:val="both"/>
        <w:rPr>
          <w:sz w:val="22"/>
          <w:szCs w:val="22"/>
        </w:rPr>
      </w:pPr>
    </w:p>
    <w:p w14:paraId="3DB8D76F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DipnotBavurusu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772D979C" w14:textId="77777777" w:rsidR="0068234B" w:rsidRPr="00C43114" w:rsidRDefault="0068234B">
      <w:pPr>
        <w:jc w:val="both"/>
        <w:rPr>
          <w:sz w:val="22"/>
          <w:szCs w:val="22"/>
        </w:rPr>
      </w:pPr>
    </w:p>
    <w:p w14:paraId="2B1E3728" w14:textId="5E12FEB1"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CF3737">
        <w:rPr>
          <w:sz w:val="22"/>
        </w:rPr>
        <w:t xml:space="preserve">Turkey. </w:t>
      </w:r>
      <w:r w:rsidRPr="00C43114">
        <w:rPr>
          <w:sz w:val="22"/>
          <w:szCs w:val="22"/>
        </w:rPr>
        <w:t>Any dispute arising out of or in connection with this guarantee shall be referred to the courts of</w:t>
      </w:r>
      <w:r w:rsidR="00CF3737">
        <w:rPr>
          <w:sz w:val="22"/>
          <w:szCs w:val="22"/>
        </w:rPr>
        <w:t xml:space="preserve"> Turkey.</w:t>
      </w:r>
    </w:p>
    <w:p w14:paraId="48855067" w14:textId="38C13A34" w:rsidR="0068234B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14:paraId="67E2A92A" w14:textId="77777777" w:rsidR="00CF3737" w:rsidRPr="00C43114" w:rsidRDefault="00CF3737">
      <w:pPr>
        <w:jc w:val="both"/>
        <w:rPr>
          <w:sz w:val="22"/>
          <w:szCs w:val="22"/>
        </w:rPr>
      </w:pPr>
    </w:p>
    <w:p w14:paraId="3D6A4C2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</w:t>
      </w:r>
      <w:proofErr w:type="gramStart"/>
      <w:r w:rsidRPr="00C43114">
        <w:rPr>
          <w:sz w:val="22"/>
          <w:szCs w:val="22"/>
        </w:rPr>
        <w:t>…..</w:t>
      </w:r>
      <w:proofErr w:type="gramEnd"/>
      <w:r w:rsidRPr="00C43114">
        <w:rPr>
          <w:sz w:val="22"/>
          <w:szCs w:val="22"/>
        </w:rPr>
        <w:t>, ../../..</w:t>
      </w:r>
    </w:p>
    <w:p w14:paraId="31F80148" w14:textId="77777777" w:rsidR="0068234B" w:rsidRPr="00C43114" w:rsidRDefault="0068234B">
      <w:pPr>
        <w:jc w:val="both"/>
        <w:rPr>
          <w:sz w:val="22"/>
          <w:szCs w:val="22"/>
        </w:rPr>
      </w:pPr>
    </w:p>
    <w:p w14:paraId="1255F8D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0737B669" w14:textId="77777777" w:rsidR="0068234B" w:rsidRPr="00C43114" w:rsidRDefault="0068234B">
      <w:pPr>
        <w:jc w:val="both"/>
        <w:rPr>
          <w:sz w:val="22"/>
          <w:szCs w:val="22"/>
        </w:rPr>
      </w:pPr>
    </w:p>
    <w:p w14:paraId="7F5D8201" w14:textId="77777777" w:rsidR="0068234B" w:rsidRPr="00C43114" w:rsidRDefault="0068234B">
      <w:pPr>
        <w:jc w:val="both"/>
        <w:rPr>
          <w:sz w:val="22"/>
          <w:szCs w:val="22"/>
        </w:rPr>
      </w:pPr>
    </w:p>
    <w:p w14:paraId="0789308E" w14:textId="77777777" w:rsidR="00CF3737" w:rsidRDefault="0068234B" w:rsidP="00CF3737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DipnotBavurusu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</w:t>
      </w:r>
      <w:proofErr w:type="gramStart"/>
      <w:r w:rsidRPr="00C43114">
        <w:rPr>
          <w:sz w:val="22"/>
          <w:szCs w:val="22"/>
        </w:rPr>
        <w:t>…..</w:t>
      </w:r>
      <w:proofErr w:type="gramEnd"/>
    </w:p>
    <w:p w14:paraId="063D2610" w14:textId="77777777" w:rsidR="00CF3737" w:rsidRPr="00CF3737" w:rsidRDefault="00CF3737" w:rsidP="00CF3737">
      <w:pPr>
        <w:jc w:val="both"/>
        <w:rPr>
          <w:b/>
          <w:bCs/>
          <w:sz w:val="22"/>
          <w:szCs w:val="22"/>
        </w:rPr>
      </w:pPr>
    </w:p>
    <w:p w14:paraId="18808826" w14:textId="72E9F48C" w:rsidR="0068234B" w:rsidRPr="00CF3737" w:rsidRDefault="0068234B" w:rsidP="00CF3737">
      <w:pPr>
        <w:jc w:val="center"/>
        <w:rPr>
          <w:b/>
          <w:bCs/>
          <w:sz w:val="22"/>
          <w:szCs w:val="22"/>
        </w:rPr>
      </w:pPr>
      <w:r w:rsidRPr="00CF3737">
        <w:rPr>
          <w:b/>
          <w:bCs/>
          <w:sz w:val="22"/>
          <w:szCs w:val="22"/>
        </w:rPr>
        <w:t>[</w:t>
      </w:r>
      <w:r w:rsidRPr="00CF3737">
        <w:rPr>
          <w:b/>
          <w:bCs/>
          <w:i/>
          <w:sz w:val="22"/>
          <w:szCs w:val="22"/>
        </w:rPr>
        <w:t>stamp of the body providing the guarantee</w:t>
      </w:r>
      <w:r w:rsidRPr="00CF3737">
        <w:rPr>
          <w:b/>
          <w:bCs/>
          <w:sz w:val="22"/>
          <w:szCs w:val="22"/>
        </w:rPr>
        <w:t>]</w:t>
      </w:r>
    </w:p>
    <w:sectPr w:rsidR="0068234B" w:rsidRPr="00CF3737" w:rsidSect="009C0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93D5" w14:textId="77777777" w:rsidR="004F6CC2" w:rsidRPr="00E725FE" w:rsidRDefault="004F6CC2">
      <w:r w:rsidRPr="00E725FE">
        <w:separator/>
      </w:r>
    </w:p>
  </w:endnote>
  <w:endnote w:type="continuationSeparator" w:id="0">
    <w:p w14:paraId="2E598926" w14:textId="77777777" w:rsidR="004F6CC2" w:rsidRPr="00E725FE" w:rsidRDefault="004F6CC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5872" w14:textId="77777777" w:rsidR="00791333" w:rsidRDefault="0079133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1E12F425" w14:textId="77777777" w:rsidR="00791333" w:rsidRDefault="0079133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411A" w14:textId="77777777" w:rsidR="00445C3D" w:rsidRDefault="00445C3D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F0F6AC0" w14:textId="77777777" w:rsidR="00791333" w:rsidRPr="00791333" w:rsidRDefault="00E14CC3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9C7540">
      <w:rPr>
        <w:b/>
        <w:sz w:val="18"/>
      </w:rPr>
      <w:t xml:space="preserve"> 2021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PAGE </w:instrText>
    </w:r>
    <w:r w:rsidR="00791333" w:rsidRPr="00791333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2</w:t>
    </w:r>
    <w:r w:rsidR="00791333" w:rsidRPr="00791333">
      <w:rPr>
        <w:rStyle w:val="SayfaNumaras"/>
        <w:sz w:val="18"/>
        <w:szCs w:val="18"/>
      </w:rPr>
      <w:fldChar w:fldCharType="end"/>
    </w:r>
    <w:r w:rsidR="00791333" w:rsidRPr="00791333">
      <w:rPr>
        <w:rStyle w:val="SayfaNumaras"/>
        <w:sz w:val="18"/>
        <w:szCs w:val="18"/>
      </w:rPr>
      <w:t xml:space="preserve"> of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NUMPAGES </w:instrText>
    </w:r>
    <w:r w:rsidR="00791333" w:rsidRPr="00791333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3</w:t>
    </w:r>
    <w:r w:rsidR="00791333" w:rsidRPr="00791333">
      <w:rPr>
        <w:rStyle w:val="SayfaNumaras"/>
        <w:sz w:val="18"/>
        <w:szCs w:val="18"/>
      </w:rPr>
      <w:fldChar w:fldCharType="end"/>
    </w:r>
  </w:p>
  <w:p w14:paraId="5D7EF53B" w14:textId="77777777"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7187" w14:textId="77777777" w:rsidR="00791333" w:rsidRPr="00791333" w:rsidRDefault="00E14CC3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832C95">
      <w:rPr>
        <w:b/>
        <w:sz w:val="18"/>
      </w:rPr>
      <w:t xml:space="preserve"> 2021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PAGE </w:instrText>
    </w:r>
    <w:r w:rsidR="00791333" w:rsidRPr="00791333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791333" w:rsidRPr="00791333">
      <w:rPr>
        <w:rStyle w:val="SayfaNumaras"/>
        <w:sz w:val="18"/>
        <w:szCs w:val="18"/>
      </w:rPr>
      <w:fldChar w:fldCharType="end"/>
    </w:r>
    <w:r w:rsidR="00791333" w:rsidRPr="00791333">
      <w:rPr>
        <w:rStyle w:val="SayfaNumaras"/>
        <w:sz w:val="18"/>
        <w:szCs w:val="18"/>
      </w:rPr>
      <w:t xml:space="preserve"> of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NUMPAGES </w:instrText>
    </w:r>
    <w:r w:rsidR="00791333" w:rsidRPr="00791333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3</w:t>
    </w:r>
    <w:r w:rsidR="00791333" w:rsidRPr="00791333">
      <w:rPr>
        <w:rStyle w:val="SayfaNumaras"/>
        <w:sz w:val="18"/>
        <w:szCs w:val="18"/>
      </w:rPr>
      <w:fldChar w:fldCharType="end"/>
    </w:r>
  </w:p>
  <w:p w14:paraId="07E03930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BC75" w14:textId="77777777" w:rsidR="004F6CC2" w:rsidRPr="00E725FE" w:rsidRDefault="004F6CC2">
      <w:r w:rsidRPr="00E725FE">
        <w:separator/>
      </w:r>
    </w:p>
  </w:footnote>
  <w:footnote w:type="continuationSeparator" w:id="0">
    <w:p w14:paraId="34C06A56" w14:textId="77777777" w:rsidR="004F6CC2" w:rsidRPr="00E725FE" w:rsidRDefault="004F6CC2">
      <w:r w:rsidRPr="00E725FE">
        <w:continuationSeparator/>
      </w:r>
    </w:p>
  </w:footnote>
  <w:footnote w:id="1">
    <w:p w14:paraId="7B8EB7DA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DipnotBavurusu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 xml:space="preserve">This mention </w:t>
      </w:r>
      <w:proofErr w:type="gramStart"/>
      <w:r w:rsidRPr="0084754F">
        <w:rPr>
          <w:szCs w:val="16"/>
        </w:rPr>
        <w:t>has to</w:t>
      </w:r>
      <w:proofErr w:type="gramEnd"/>
      <w:r w:rsidRPr="0084754F">
        <w:rPr>
          <w:szCs w:val="16"/>
        </w:rPr>
        <w:t xml:space="preserve">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2D302A5F" w14:textId="77777777" w:rsidR="008B12CF" w:rsidRPr="005B4473" w:rsidRDefault="008B12CF" w:rsidP="008B12CF">
      <w:pPr>
        <w:pStyle w:val="DipnotMetni"/>
        <w:rPr>
          <w:lang w:val="en-IE"/>
        </w:rPr>
      </w:pPr>
      <w:r>
        <w:rPr>
          <w:rStyle w:val="DipnotBavurusu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</w:t>
      </w:r>
      <w:proofErr w:type="spellStart"/>
      <w:r w:rsidR="00890856" w:rsidRPr="00CC58D7">
        <w:rPr>
          <w:iCs/>
        </w:rPr>
        <w:t>eIDAS</w:t>
      </w:r>
      <w:proofErr w:type="spellEnd"/>
      <w:r w:rsidR="00890856" w:rsidRPr="00CC58D7">
        <w:rPr>
          <w:iCs/>
        </w:rPr>
        <w:t xml:space="preserve"> Regulation) will be accepted.</w:t>
      </w:r>
    </w:p>
    <w:p w14:paraId="2BD641E0" w14:textId="77777777" w:rsidR="008B12CF" w:rsidRPr="008B12CF" w:rsidRDefault="008B12CF">
      <w:pPr>
        <w:pStyle w:val="DipnotMetni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1CAB" w14:textId="77777777" w:rsidR="009C7540" w:rsidRDefault="009C754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8209" w14:textId="77777777" w:rsidR="009C7540" w:rsidRDefault="009C754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882A" w14:textId="77777777" w:rsidR="00791333" w:rsidRDefault="00791333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3429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E52DB"/>
    <w:rsid w:val="004F3026"/>
    <w:rsid w:val="004F6CC2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47660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737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34887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</w:rPr>
  </w:style>
  <w:style w:type="paragraph" w:styleId="NormalGirinti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DipnotMetni">
    <w:name w:val="footnote text"/>
    <w:basedOn w:val="Normal"/>
    <w:link w:val="DipnotMetniChar"/>
    <w:semiHidden/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  <w:style w:type="character" w:customStyle="1" w:styleId="DipnotMetniChar">
    <w:name w:val="Dipnot Metni Char"/>
    <w:link w:val="DipnotMetni"/>
    <w:semiHidden/>
    <w:rsid w:val="008B12CF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B98D9-1534-4DC4-846E-95A601428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E27A47-1459-4A9E-8BD1-4DED05884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CECBE-55B0-4277-9DD4-2CC953D4F8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2E2251-CB10-43C4-9322-9069BF49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16</cp:revision>
  <cp:lastPrinted>2011-09-27T09:12:00Z</cp:lastPrinted>
  <dcterms:created xsi:type="dcterms:W3CDTF">2018-12-18T11:50:00Z</dcterms:created>
  <dcterms:modified xsi:type="dcterms:W3CDTF">2022-01-18T11:21:00Z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