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94B1EA" w14:textId="77777777" w:rsidR="00AE38F8" w:rsidRPr="001F0845" w:rsidRDefault="00AE38F8">
      <w:pPr>
        <w:pStyle w:val="Balk1"/>
        <w:rPr>
          <w:rFonts w:ascii="Times New Roman" w:hAnsi="Times New Roman"/>
          <w:color w:val="auto"/>
          <w:sz w:val="32"/>
          <w:szCs w:val="32"/>
          <w:lang w:val="en-GB"/>
        </w:rPr>
      </w:pPr>
      <w:bookmarkStart w:id="0" w:name="_Toc41823892"/>
      <w:bookmarkStart w:id="1" w:name="_Toc41877071"/>
      <w:r w:rsidRPr="001F0845">
        <w:rPr>
          <w:rFonts w:ascii="Times New Roman" w:hAnsi="Times New Roman"/>
          <w:color w:val="auto"/>
          <w:sz w:val="32"/>
          <w:szCs w:val="32"/>
          <w:lang w:val="en-GB"/>
        </w:rPr>
        <w:t>VOLUME 5</w:t>
      </w:r>
      <w:bookmarkEnd w:id="0"/>
      <w:bookmarkEnd w:id="1"/>
    </w:p>
    <w:p w14:paraId="2B7A4B7B" w14:textId="77777777" w:rsidR="00AE38F8" w:rsidRPr="001F0845" w:rsidRDefault="00AE38F8">
      <w:pPr>
        <w:pStyle w:val="Balk1"/>
        <w:rPr>
          <w:rFonts w:ascii="Times New Roman" w:hAnsi="Times New Roman"/>
          <w:color w:val="auto"/>
          <w:sz w:val="32"/>
          <w:szCs w:val="32"/>
          <w:lang w:val="en-GB"/>
        </w:rPr>
      </w:pPr>
    </w:p>
    <w:p w14:paraId="0DAE6FA0" w14:textId="77777777" w:rsidR="00AE38F8" w:rsidRPr="001F0845" w:rsidRDefault="00AE38F8">
      <w:pPr>
        <w:pStyle w:val="Balk1"/>
        <w:rPr>
          <w:rFonts w:ascii="Times New Roman" w:hAnsi="Times New Roman"/>
          <w:color w:val="auto"/>
          <w:sz w:val="32"/>
          <w:szCs w:val="32"/>
          <w:lang w:val="en-GB"/>
        </w:rPr>
      </w:pPr>
      <w:bookmarkStart w:id="2" w:name="_Toc41823893"/>
      <w:bookmarkStart w:id="3" w:name="_Toc41877072"/>
      <w:r w:rsidRPr="001F0845">
        <w:rPr>
          <w:rFonts w:ascii="Times New Roman" w:hAnsi="Times New Roman"/>
          <w:color w:val="auto"/>
          <w:sz w:val="32"/>
          <w:szCs w:val="32"/>
          <w:lang w:val="en-GB"/>
        </w:rPr>
        <w:t>DESIGN DOCUMENTS,</w:t>
      </w:r>
      <w:r w:rsidR="001F0845">
        <w:rPr>
          <w:rFonts w:ascii="Times New Roman" w:hAnsi="Times New Roman"/>
          <w:color w:val="auto"/>
          <w:sz w:val="32"/>
          <w:szCs w:val="32"/>
          <w:lang w:val="en-GB"/>
        </w:rPr>
        <w:br/>
      </w:r>
      <w:r w:rsidRPr="001F0845">
        <w:rPr>
          <w:rFonts w:ascii="Times New Roman" w:hAnsi="Times New Roman"/>
          <w:color w:val="auto"/>
          <w:sz w:val="32"/>
          <w:szCs w:val="32"/>
          <w:lang w:val="en-GB"/>
        </w:rPr>
        <w:t>INCLUDING DRAWINGS</w:t>
      </w:r>
      <w:bookmarkEnd w:id="2"/>
      <w:bookmarkEnd w:id="3"/>
    </w:p>
    <w:p w14:paraId="77FCFA9A" w14:textId="77777777" w:rsidR="00AE38F8" w:rsidRPr="001F0845" w:rsidRDefault="00AE38F8" w:rsidP="00151F74">
      <w:pPr>
        <w:rPr>
          <w:b/>
          <w:color w:val="000000"/>
          <w:sz w:val="22"/>
          <w:szCs w:val="22"/>
          <w:lang w:val="en-GB"/>
        </w:rPr>
      </w:pPr>
      <w:r w:rsidRPr="00326431">
        <w:rPr>
          <w:sz w:val="28"/>
          <w:szCs w:val="28"/>
          <w:lang w:val="en-GB"/>
        </w:rPr>
        <w:br w:type="page"/>
      </w:r>
      <w:r w:rsidRPr="001F0845">
        <w:rPr>
          <w:b/>
          <w:color w:val="000000"/>
          <w:sz w:val="22"/>
          <w:szCs w:val="22"/>
          <w:lang w:val="en-GB"/>
        </w:rPr>
        <w:lastRenderedPageBreak/>
        <w:t>Section 5.1</w:t>
      </w:r>
    </w:p>
    <w:p w14:paraId="3F26EFF7" w14:textId="77777777" w:rsidR="00AE38F8" w:rsidRPr="00C86255" w:rsidRDefault="00AE38F8">
      <w:pPr>
        <w:jc w:val="center"/>
        <w:rPr>
          <w:b/>
          <w:color w:val="000000"/>
          <w:szCs w:val="24"/>
          <w:lang w:val="en-GB"/>
        </w:rPr>
      </w:pPr>
    </w:p>
    <w:p w14:paraId="53D0A0AF" w14:textId="77777777" w:rsidR="00AE38F8" w:rsidRPr="001F0845" w:rsidRDefault="00AE38F8">
      <w:pPr>
        <w:jc w:val="center"/>
        <w:rPr>
          <w:b/>
          <w:sz w:val="28"/>
          <w:szCs w:val="28"/>
          <w:lang w:val="en-GB"/>
        </w:rPr>
      </w:pPr>
      <w:r w:rsidRPr="001F0845">
        <w:rPr>
          <w:b/>
          <w:sz w:val="28"/>
          <w:szCs w:val="28"/>
          <w:lang w:val="en-GB"/>
        </w:rPr>
        <w:t>List of drawings attached</w:t>
      </w:r>
    </w:p>
    <w:p w14:paraId="05B13E22" w14:textId="77777777" w:rsidR="00AE38F8" w:rsidRPr="00C86255" w:rsidRDefault="00AE38F8">
      <w:pPr>
        <w:rPr>
          <w:sz w:val="22"/>
          <w:szCs w:val="22"/>
          <w:lang w:val="en-GB"/>
        </w:rPr>
      </w:pPr>
    </w:p>
    <w:tbl>
      <w:tblPr>
        <w:tblW w:w="8860" w:type="dxa"/>
        <w:jc w:val="center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557"/>
        <w:gridCol w:w="1976"/>
        <w:gridCol w:w="1843"/>
        <w:gridCol w:w="2484"/>
      </w:tblGrid>
      <w:tr w:rsidR="00AE38F8" w:rsidRPr="00C86255" w14:paraId="1155C5C3" w14:textId="77777777">
        <w:trPr>
          <w:trHeight w:val="712"/>
          <w:jc w:val="center"/>
        </w:trPr>
        <w:tc>
          <w:tcPr>
            <w:tcW w:w="2557" w:type="dxa"/>
            <w:tcBorders>
              <w:bottom w:val="double" w:sz="4" w:space="0" w:color="auto"/>
            </w:tcBorders>
            <w:shd w:val="pct12" w:color="000000" w:fill="FFFFFF"/>
            <w:vAlign w:val="center"/>
          </w:tcPr>
          <w:p w14:paraId="7BA948AF" w14:textId="77777777" w:rsidR="00AE38F8" w:rsidRPr="00C86255" w:rsidRDefault="00AE38F8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C86255">
              <w:rPr>
                <w:b/>
                <w:sz w:val="22"/>
                <w:szCs w:val="22"/>
                <w:lang w:val="en-GB"/>
              </w:rPr>
              <w:t>No</w:t>
            </w:r>
          </w:p>
        </w:tc>
        <w:tc>
          <w:tcPr>
            <w:tcW w:w="1976" w:type="dxa"/>
            <w:tcBorders>
              <w:bottom w:val="double" w:sz="4" w:space="0" w:color="auto"/>
            </w:tcBorders>
            <w:shd w:val="pct12" w:color="000000" w:fill="FFFFFF"/>
            <w:vAlign w:val="center"/>
          </w:tcPr>
          <w:p w14:paraId="28565378" w14:textId="77777777" w:rsidR="00AE38F8" w:rsidRPr="00C86255" w:rsidRDefault="00AE38F8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C86255">
              <w:rPr>
                <w:b/>
                <w:sz w:val="22"/>
                <w:szCs w:val="22"/>
                <w:lang w:val="en-GB"/>
              </w:rPr>
              <w:t>Name</w:t>
            </w:r>
          </w:p>
        </w:tc>
        <w:tc>
          <w:tcPr>
            <w:tcW w:w="1843" w:type="dxa"/>
            <w:tcBorders>
              <w:bottom w:val="double" w:sz="4" w:space="0" w:color="auto"/>
            </w:tcBorders>
            <w:shd w:val="pct12" w:color="000000" w:fill="FFFFFF"/>
            <w:vAlign w:val="center"/>
          </w:tcPr>
          <w:p w14:paraId="12CCD9AB" w14:textId="77777777" w:rsidR="00AE38F8" w:rsidRPr="00C86255" w:rsidRDefault="00AE38F8">
            <w:pPr>
              <w:jc w:val="center"/>
              <w:rPr>
                <w:b/>
                <w:sz w:val="22"/>
                <w:szCs w:val="22"/>
                <w:vertAlign w:val="superscript"/>
                <w:lang w:val="en-GB"/>
              </w:rPr>
            </w:pPr>
            <w:r w:rsidRPr="00C86255">
              <w:rPr>
                <w:b/>
                <w:sz w:val="22"/>
                <w:szCs w:val="22"/>
                <w:lang w:val="en-GB"/>
              </w:rPr>
              <w:t>Drawing No</w:t>
            </w:r>
          </w:p>
        </w:tc>
        <w:tc>
          <w:tcPr>
            <w:tcW w:w="2484" w:type="dxa"/>
            <w:tcBorders>
              <w:bottom w:val="double" w:sz="4" w:space="0" w:color="auto"/>
            </w:tcBorders>
            <w:shd w:val="pct12" w:color="000000" w:fill="FFFFFF"/>
            <w:vAlign w:val="center"/>
          </w:tcPr>
          <w:p w14:paraId="57C73C01" w14:textId="77777777" w:rsidR="00AE38F8" w:rsidRPr="00C86255" w:rsidRDefault="00AE38F8">
            <w:pPr>
              <w:jc w:val="center"/>
              <w:rPr>
                <w:b/>
                <w:sz w:val="22"/>
                <w:szCs w:val="22"/>
                <w:vertAlign w:val="superscript"/>
                <w:lang w:val="en-GB"/>
              </w:rPr>
            </w:pPr>
            <w:r w:rsidRPr="00C86255">
              <w:rPr>
                <w:b/>
                <w:sz w:val="22"/>
                <w:szCs w:val="22"/>
                <w:lang w:val="en-GB"/>
              </w:rPr>
              <w:t>Design No</w:t>
            </w:r>
          </w:p>
        </w:tc>
      </w:tr>
      <w:tr w:rsidR="00AE38F8" w:rsidRPr="0030279B" w14:paraId="18BDB732" w14:textId="77777777">
        <w:trPr>
          <w:trHeight w:val="640"/>
          <w:jc w:val="center"/>
        </w:trPr>
        <w:tc>
          <w:tcPr>
            <w:tcW w:w="2557" w:type="dxa"/>
            <w:tcBorders>
              <w:top w:val="nil"/>
            </w:tcBorders>
            <w:vAlign w:val="center"/>
          </w:tcPr>
          <w:p w14:paraId="229083B0" w14:textId="77777777"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1.</w:t>
            </w:r>
          </w:p>
        </w:tc>
        <w:tc>
          <w:tcPr>
            <w:tcW w:w="1976" w:type="dxa"/>
            <w:tcBorders>
              <w:top w:val="nil"/>
            </w:tcBorders>
            <w:vAlign w:val="center"/>
          </w:tcPr>
          <w:p w14:paraId="1D18B31B" w14:textId="41664A60" w:rsidR="00AE38F8" w:rsidRPr="0030279B" w:rsidRDefault="00852B9A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52B9A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Adventure Park </w:t>
            </w:r>
            <w:proofErr w:type="spellStart"/>
            <w:r w:rsidRPr="00852B9A">
              <w:rPr>
                <w:rFonts w:ascii="Times New Roman" w:hAnsi="Times New Roman"/>
                <w:sz w:val="22"/>
                <w:szCs w:val="22"/>
                <w:lang w:val="en-GB"/>
              </w:rPr>
              <w:t>Equipments</w:t>
            </w:r>
            <w:proofErr w:type="spellEnd"/>
            <w:r w:rsidRPr="00852B9A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Scheme </w:t>
            </w:r>
            <w:proofErr w:type="gramStart"/>
            <w:r w:rsidRPr="00852B9A">
              <w:rPr>
                <w:rFonts w:ascii="Times New Roman" w:hAnsi="Times New Roman"/>
                <w:sz w:val="22"/>
                <w:szCs w:val="22"/>
                <w:lang w:val="en-GB"/>
              </w:rPr>
              <w:t>For</w:t>
            </w:r>
            <w:proofErr w:type="gramEnd"/>
            <w:r w:rsidRPr="00852B9A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Installation</w:t>
            </w:r>
          </w:p>
        </w:tc>
        <w:tc>
          <w:tcPr>
            <w:tcW w:w="1843" w:type="dxa"/>
            <w:tcBorders>
              <w:top w:val="nil"/>
            </w:tcBorders>
            <w:vAlign w:val="center"/>
          </w:tcPr>
          <w:p w14:paraId="579BE72D" w14:textId="38F70331" w:rsidR="00AE38F8" w:rsidRPr="0030279B" w:rsidRDefault="00852B9A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Scheme</w:t>
            </w:r>
          </w:p>
        </w:tc>
        <w:tc>
          <w:tcPr>
            <w:tcW w:w="2484" w:type="dxa"/>
            <w:tcBorders>
              <w:top w:val="nil"/>
            </w:tcBorders>
            <w:vAlign w:val="center"/>
          </w:tcPr>
          <w:p w14:paraId="1300976C" w14:textId="77777777"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14:paraId="78EAD8C8" w14:textId="0EDF4E79" w:rsidR="00AE38F8" w:rsidRDefault="00AE38F8" w:rsidP="00E73D58">
      <w:pPr>
        <w:rPr>
          <w:sz w:val="22"/>
          <w:szCs w:val="22"/>
          <w:lang w:val="en-GB"/>
        </w:rPr>
      </w:pPr>
    </w:p>
    <w:p w14:paraId="27D23F5E" w14:textId="47D5B098" w:rsidR="00E73D58" w:rsidRDefault="00E73D58" w:rsidP="00E73D58">
      <w:pPr>
        <w:rPr>
          <w:sz w:val="22"/>
          <w:szCs w:val="22"/>
          <w:lang w:val="en-GB"/>
        </w:rPr>
      </w:pPr>
    </w:p>
    <w:p w14:paraId="6BE4A0F1" w14:textId="3CFF22B4" w:rsidR="00E73D58" w:rsidRDefault="00E73D58" w:rsidP="00E73D58">
      <w:pPr>
        <w:rPr>
          <w:sz w:val="22"/>
          <w:szCs w:val="22"/>
          <w:lang w:val="en-GB"/>
        </w:rPr>
      </w:pPr>
    </w:p>
    <w:p w14:paraId="22E335A0" w14:textId="77777777" w:rsidR="00E73D58" w:rsidRPr="00C86255" w:rsidRDefault="00E73D58" w:rsidP="00E73D58">
      <w:pPr>
        <w:rPr>
          <w:sz w:val="22"/>
          <w:szCs w:val="22"/>
          <w:lang w:val="en-GB"/>
        </w:rPr>
      </w:pPr>
    </w:p>
    <w:p w14:paraId="648B6D7C" w14:textId="77777777" w:rsidR="00AE38F8" w:rsidRPr="00C86255" w:rsidRDefault="00AE38F8">
      <w:pPr>
        <w:pStyle w:val="stBilgi"/>
        <w:tabs>
          <w:tab w:val="clear" w:pos="4536"/>
          <w:tab w:val="clear" w:pos="9072"/>
        </w:tabs>
        <w:rPr>
          <w:rFonts w:ascii="Times New Roman" w:hAnsi="Times New Roman"/>
          <w:sz w:val="22"/>
          <w:szCs w:val="22"/>
          <w:lang w:val="en-GB"/>
        </w:rPr>
      </w:pPr>
    </w:p>
    <w:p w14:paraId="2327D262" w14:textId="77777777" w:rsidR="00852B9A" w:rsidRPr="00C86255" w:rsidRDefault="00852B9A" w:rsidP="00852B9A">
      <w:pPr>
        <w:rPr>
          <w:sz w:val="22"/>
          <w:szCs w:val="22"/>
          <w:u w:val="single"/>
          <w:lang w:val="en-GB"/>
        </w:rPr>
      </w:pPr>
      <w:r w:rsidRPr="00C86255">
        <w:rPr>
          <w:sz w:val="22"/>
          <w:szCs w:val="22"/>
          <w:lang w:val="en-GB"/>
        </w:rPr>
        <w:t xml:space="preserve">Drawings are available for inspection from </w:t>
      </w:r>
      <w:r>
        <w:rPr>
          <w:sz w:val="22"/>
          <w:szCs w:val="22"/>
          <w:lang w:val="en-GB"/>
        </w:rPr>
        <w:t>the date of the publishing of the contract notice</w:t>
      </w:r>
      <w:r w:rsidRPr="00C86255">
        <w:rPr>
          <w:sz w:val="22"/>
          <w:szCs w:val="22"/>
          <w:lang w:val="en-GB"/>
        </w:rPr>
        <w:t xml:space="preserve"> at the following address:</w:t>
      </w:r>
    </w:p>
    <w:p w14:paraId="576BB845" w14:textId="77777777" w:rsidR="00AE38F8" w:rsidRPr="00C86255" w:rsidRDefault="00AE38F8">
      <w:pPr>
        <w:rPr>
          <w:sz w:val="22"/>
          <w:szCs w:val="22"/>
          <w:lang w:val="en-GB"/>
        </w:rPr>
      </w:pPr>
    </w:p>
    <w:p w14:paraId="5666BB1B" w14:textId="5A60DDB9" w:rsidR="00AE38F8" w:rsidRPr="00852B9A" w:rsidRDefault="00AE38F8">
      <w:pPr>
        <w:pStyle w:val="Balk2"/>
        <w:jc w:val="left"/>
        <w:rPr>
          <w:rFonts w:ascii="Times New Roman" w:hAnsi="Times New Roman"/>
          <w:sz w:val="22"/>
          <w:szCs w:val="22"/>
          <w:lang w:val="en-GB"/>
        </w:rPr>
      </w:pPr>
      <w:r w:rsidRPr="00E73D58">
        <w:rPr>
          <w:rFonts w:ascii="Times New Roman" w:hAnsi="Times New Roman"/>
          <w:sz w:val="22"/>
          <w:szCs w:val="22"/>
          <w:lang w:val="en-GB"/>
        </w:rPr>
        <w:t>Person in charge:</w:t>
      </w:r>
      <w:r w:rsidR="00E73D58" w:rsidRPr="00E73D58">
        <w:rPr>
          <w:snapToGrid/>
          <w:szCs w:val="22"/>
          <w:lang w:eastAsia="en-GB"/>
        </w:rPr>
        <w:t xml:space="preserve"> </w:t>
      </w:r>
      <w:proofErr w:type="spellStart"/>
      <w:r w:rsidR="00E73D58" w:rsidRPr="00E73D58">
        <w:rPr>
          <w:snapToGrid/>
          <w:szCs w:val="22"/>
          <w:lang w:eastAsia="en-GB"/>
        </w:rPr>
        <w:t>Pelin</w:t>
      </w:r>
      <w:proofErr w:type="spellEnd"/>
      <w:r w:rsidR="00E73D58" w:rsidRPr="00E73D58">
        <w:rPr>
          <w:snapToGrid/>
          <w:szCs w:val="22"/>
          <w:lang w:eastAsia="en-GB"/>
        </w:rPr>
        <w:t xml:space="preserve"> </w:t>
      </w:r>
      <w:proofErr w:type="spellStart"/>
      <w:r w:rsidR="00E73D58" w:rsidRPr="00E73D58">
        <w:rPr>
          <w:snapToGrid/>
          <w:szCs w:val="22"/>
          <w:lang w:eastAsia="en-GB"/>
        </w:rPr>
        <w:t>Sençper</w:t>
      </w:r>
      <w:proofErr w:type="spellEnd"/>
      <w:r w:rsidR="00E73D58" w:rsidRPr="00E73D58">
        <w:rPr>
          <w:snapToGrid/>
          <w:szCs w:val="22"/>
          <w:lang w:eastAsia="en-GB"/>
        </w:rPr>
        <w:t xml:space="preserve"> </w:t>
      </w:r>
      <w:proofErr w:type="spellStart"/>
      <w:r w:rsidR="00E73D58" w:rsidRPr="00E73D58">
        <w:rPr>
          <w:snapToGrid/>
          <w:szCs w:val="22"/>
          <w:lang w:eastAsia="en-GB"/>
        </w:rPr>
        <w:t>Biçer</w:t>
      </w:r>
      <w:proofErr w:type="spellEnd"/>
    </w:p>
    <w:p w14:paraId="3E24ECA0" w14:textId="404BB0CF" w:rsidR="00AE38F8" w:rsidRPr="00852B9A" w:rsidRDefault="00AE38F8">
      <w:pPr>
        <w:ind w:left="1276" w:hanging="425"/>
        <w:rPr>
          <w:sz w:val="22"/>
          <w:szCs w:val="22"/>
          <w:lang w:val="en-GB"/>
        </w:rPr>
      </w:pPr>
      <w:r w:rsidRPr="00852B9A">
        <w:rPr>
          <w:b/>
          <w:sz w:val="22"/>
          <w:szCs w:val="22"/>
          <w:lang w:val="en-GB"/>
        </w:rPr>
        <w:t xml:space="preserve">Tel.: </w:t>
      </w:r>
      <w:r w:rsidRPr="00852B9A">
        <w:rPr>
          <w:b/>
          <w:sz w:val="22"/>
          <w:szCs w:val="22"/>
          <w:lang w:val="en-GB"/>
        </w:rPr>
        <w:tab/>
        <w:t>+</w:t>
      </w:r>
      <w:r w:rsidR="00E73D58">
        <w:rPr>
          <w:b/>
          <w:sz w:val="22"/>
          <w:szCs w:val="22"/>
          <w:lang w:val="en-GB"/>
        </w:rPr>
        <w:t xml:space="preserve">90 </w:t>
      </w:r>
      <w:r w:rsidR="004256C9" w:rsidRPr="00852B9A">
        <w:rPr>
          <w:b/>
          <w:sz w:val="22"/>
          <w:szCs w:val="22"/>
          <w:lang w:val="en-GB"/>
        </w:rPr>
        <w:t>284 712 24</w:t>
      </w:r>
      <w:r w:rsidR="00E73D58">
        <w:rPr>
          <w:b/>
          <w:sz w:val="22"/>
          <w:szCs w:val="22"/>
          <w:lang w:val="en-GB"/>
        </w:rPr>
        <w:t xml:space="preserve"> </w:t>
      </w:r>
      <w:r w:rsidR="004256C9" w:rsidRPr="00852B9A">
        <w:rPr>
          <w:b/>
          <w:sz w:val="22"/>
          <w:szCs w:val="22"/>
          <w:lang w:val="en-GB"/>
        </w:rPr>
        <w:t xml:space="preserve">69 </w:t>
      </w:r>
    </w:p>
    <w:p w14:paraId="0F9C6E3A" w14:textId="5C493E8C" w:rsidR="00AE38F8" w:rsidRPr="00C86255" w:rsidRDefault="00AE38F8">
      <w:pPr>
        <w:ind w:left="1276" w:hanging="425"/>
        <w:rPr>
          <w:sz w:val="22"/>
          <w:szCs w:val="22"/>
          <w:u w:val="single"/>
          <w:lang w:val="en-GB"/>
        </w:rPr>
      </w:pPr>
      <w:r w:rsidRPr="00852B9A">
        <w:rPr>
          <w:b/>
          <w:sz w:val="22"/>
          <w:szCs w:val="22"/>
          <w:lang w:val="en-GB"/>
        </w:rPr>
        <w:t>E-mail:</w:t>
      </w:r>
      <w:r w:rsidR="004256C9" w:rsidRPr="00852B9A">
        <w:rPr>
          <w:b/>
          <w:sz w:val="22"/>
          <w:szCs w:val="22"/>
          <w:lang w:val="en-GB"/>
        </w:rPr>
        <w:t xml:space="preserve"> fenisleri@kesan.bel.tr</w:t>
      </w:r>
      <w:r w:rsidRPr="00C86255">
        <w:rPr>
          <w:b/>
          <w:sz w:val="22"/>
          <w:szCs w:val="22"/>
          <w:lang w:val="en-GB"/>
        </w:rPr>
        <w:tab/>
      </w:r>
    </w:p>
    <w:p w14:paraId="7F3D53B9" w14:textId="77777777" w:rsidR="00326431" w:rsidRDefault="00326431" w:rsidP="00326431">
      <w:pPr>
        <w:pStyle w:val="text"/>
        <w:widowControl/>
        <w:tabs>
          <w:tab w:val="decimal" w:leader="dot" w:pos="3402"/>
        </w:tabs>
        <w:rPr>
          <w:rFonts w:ascii="Times New Roman" w:hAnsi="Times New Roman"/>
          <w:sz w:val="22"/>
          <w:szCs w:val="22"/>
          <w:lang w:val="en-GB"/>
        </w:rPr>
      </w:pPr>
    </w:p>
    <w:p w14:paraId="6EC1EA4C" w14:textId="77777777" w:rsidR="00AE38F8" w:rsidRPr="00C86255" w:rsidRDefault="00326431" w:rsidP="00326431">
      <w:pPr>
        <w:pStyle w:val="text"/>
        <w:widowControl/>
        <w:tabs>
          <w:tab w:val="decimal" w:leader="dot" w:pos="3402"/>
        </w:tabs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Signature:</w:t>
      </w:r>
      <w:r>
        <w:rPr>
          <w:rFonts w:ascii="Times New Roman" w:hAnsi="Times New Roman"/>
          <w:sz w:val="22"/>
          <w:szCs w:val="22"/>
          <w:lang w:val="en-GB"/>
        </w:rPr>
        <w:tab/>
      </w:r>
      <w:r>
        <w:rPr>
          <w:rFonts w:ascii="Times New Roman" w:hAnsi="Times New Roman"/>
          <w:sz w:val="22"/>
          <w:szCs w:val="22"/>
          <w:lang w:val="en-GB"/>
        </w:rPr>
        <w:tab/>
      </w:r>
    </w:p>
    <w:p w14:paraId="20465CD3" w14:textId="77777777" w:rsidR="00AE38F8" w:rsidRPr="00C86255" w:rsidRDefault="00AE38F8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C86255">
        <w:rPr>
          <w:rFonts w:ascii="Times New Roman" w:hAnsi="Times New Roman"/>
          <w:sz w:val="22"/>
          <w:szCs w:val="22"/>
          <w:lang w:val="en-GB"/>
        </w:rPr>
        <w:t>(</w:t>
      </w:r>
      <w:r w:rsidRPr="00C86255">
        <w:rPr>
          <w:rFonts w:ascii="Times New Roman" w:hAnsi="Times New Roman"/>
          <w:i/>
          <w:sz w:val="22"/>
          <w:szCs w:val="22"/>
          <w:lang w:val="en-GB"/>
        </w:rPr>
        <w:t>a person or persons authorised to sign on behalf of the tenderer</w:t>
      </w:r>
      <w:r w:rsidRPr="00C86255">
        <w:rPr>
          <w:rFonts w:ascii="Times New Roman" w:hAnsi="Times New Roman"/>
          <w:sz w:val="22"/>
          <w:szCs w:val="22"/>
          <w:lang w:val="en-GB"/>
        </w:rPr>
        <w:t>)</w:t>
      </w:r>
    </w:p>
    <w:p w14:paraId="4663BDD4" w14:textId="77777777" w:rsidR="00AE38F8" w:rsidRPr="00C86255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7B764A2D" w14:textId="77777777" w:rsidR="00AE38F8" w:rsidRPr="00C86255" w:rsidRDefault="00AE38F8" w:rsidP="00326431">
      <w:pPr>
        <w:pStyle w:val="text"/>
        <w:widowControl/>
        <w:tabs>
          <w:tab w:val="decimal" w:leader="dot" w:pos="2268"/>
        </w:tabs>
        <w:rPr>
          <w:rFonts w:ascii="Times New Roman" w:hAnsi="Times New Roman"/>
          <w:sz w:val="22"/>
          <w:szCs w:val="22"/>
          <w:lang w:val="en-GB"/>
        </w:rPr>
      </w:pPr>
      <w:r w:rsidRPr="00C86255">
        <w:rPr>
          <w:rFonts w:ascii="Times New Roman" w:hAnsi="Times New Roman"/>
          <w:sz w:val="22"/>
          <w:szCs w:val="22"/>
          <w:lang w:val="en-GB"/>
        </w:rPr>
        <w:t>Date</w:t>
      </w:r>
      <w:r w:rsidR="00326431">
        <w:rPr>
          <w:rFonts w:ascii="Times New Roman" w:hAnsi="Times New Roman"/>
          <w:sz w:val="22"/>
          <w:szCs w:val="22"/>
          <w:lang w:val="en-GB"/>
        </w:rPr>
        <w:t>:</w:t>
      </w:r>
      <w:r w:rsidR="00326431">
        <w:rPr>
          <w:rFonts w:ascii="Times New Roman" w:hAnsi="Times New Roman"/>
          <w:sz w:val="22"/>
          <w:szCs w:val="22"/>
          <w:lang w:val="en-GB"/>
        </w:rPr>
        <w:tab/>
      </w:r>
    </w:p>
    <w:p w14:paraId="04088A3A" w14:textId="77777777" w:rsidR="00AE38F8" w:rsidRPr="00C86255" w:rsidRDefault="00AE38F8">
      <w:pPr>
        <w:jc w:val="center"/>
        <w:rPr>
          <w:b/>
          <w:sz w:val="22"/>
          <w:szCs w:val="22"/>
          <w:lang w:val="en-GB"/>
        </w:rPr>
      </w:pPr>
    </w:p>
    <w:p w14:paraId="56AB7982" w14:textId="77777777" w:rsidR="00AE38F8" w:rsidRPr="00C86255" w:rsidRDefault="00AE38F8">
      <w:pPr>
        <w:rPr>
          <w:sz w:val="22"/>
          <w:szCs w:val="22"/>
          <w:lang w:val="en-GB"/>
        </w:rPr>
      </w:pPr>
    </w:p>
    <w:p w14:paraId="0B61510A" w14:textId="77777777" w:rsidR="00C86255" w:rsidRPr="00C86255" w:rsidRDefault="00C86255">
      <w:pPr>
        <w:rPr>
          <w:sz w:val="22"/>
          <w:szCs w:val="22"/>
          <w:lang w:val="en-GB"/>
        </w:rPr>
      </w:pPr>
    </w:p>
    <w:sectPr w:rsidR="00C86255" w:rsidRPr="00C86255" w:rsidSect="001F0845">
      <w:headerReference w:type="default" r:id="rId10"/>
      <w:footerReference w:type="default" r:id="rId11"/>
      <w:pgSz w:w="11906" w:h="16838"/>
      <w:pgMar w:top="1440" w:right="1276" w:bottom="1440" w:left="1797" w:header="720" w:footer="720" w:gutter="0"/>
      <w:cols w:space="720"/>
      <w:vAlign w:val="center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ECB0C5" w14:textId="77777777" w:rsidR="009E3E1A" w:rsidRDefault="009E3E1A">
      <w:r>
        <w:separator/>
      </w:r>
    </w:p>
  </w:endnote>
  <w:endnote w:type="continuationSeparator" w:id="0">
    <w:p w14:paraId="2633F613" w14:textId="77777777" w:rsidR="009E3E1A" w:rsidRDefault="009E3E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B66A23" w14:textId="77777777" w:rsidR="0046559C" w:rsidRPr="0046559C" w:rsidRDefault="00B72D3C" w:rsidP="00B13CFD">
    <w:pPr>
      <w:pStyle w:val="AltBilgi"/>
      <w:tabs>
        <w:tab w:val="clear" w:pos="4320"/>
        <w:tab w:val="clear" w:pos="8640"/>
        <w:tab w:val="right" w:pos="8789"/>
      </w:tabs>
      <w:ind w:right="43"/>
      <w:rPr>
        <w:rStyle w:val="SayfaNumaras"/>
        <w:sz w:val="18"/>
        <w:szCs w:val="18"/>
        <w:lang w:val="en-GB"/>
      </w:rPr>
    </w:pPr>
    <w:r>
      <w:rPr>
        <w:b/>
        <w:sz w:val="18"/>
        <w:lang w:val="en-IE"/>
      </w:rPr>
      <w:t>December</w:t>
    </w:r>
    <w:r w:rsidR="00243368">
      <w:rPr>
        <w:b/>
        <w:sz w:val="18"/>
        <w:lang w:val="en-IE"/>
      </w:rPr>
      <w:t xml:space="preserve"> </w:t>
    </w:r>
    <w:r w:rsidR="009E66F7" w:rsidRPr="00F7791B">
      <w:rPr>
        <w:b/>
        <w:sz w:val="18"/>
        <w:lang w:val="en-IE"/>
      </w:rPr>
      <w:t>202</w:t>
    </w:r>
    <w:r w:rsidR="00F7791B">
      <w:rPr>
        <w:b/>
        <w:sz w:val="18"/>
        <w:lang w:val="en-IE"/>
      </w:rPr>
      <w:t>1</w:t>
    </w:r>
    <w:r w:rsidR="0046559C" w:rsidRPr="0046559C">
      <w:rPr>
        <w:sz w:val="18"/>
        <w:szCs w:val="18"/>
        <w:lang w:val="en-GB"/>
      </w:rPr>
      <w:tab/>
      <w:t xml:space="preserve">Page </w:t>
    </w:r>
    <w:r w:rsidR="0046559C" w:rsidRPr="00B13CFD">
      <w:rPr>
        <w:rStyle w:val="SayfaNumaras"/>
        <w:sz w:val="18"/>
        <w:szCs w:val="18"/>
      </w:rPr>
      <w:fldChar w:fldCharType="begin"/>
    </w:r>
    <w:r w:rsidR="0046559C" w:rsidRPr="0046559C">
      <w:rPr>
        <w:rStyle w:val="SayfaNumaras"/>
        <w:sz w:val="18"/>
        <w:szCs w:val="18"/>
        <w:lang w:val="en-GB"/>
      </w:rPr>
      <w:instrText xml:space="preserve"> PAGE </w:instrText>
    </w:r>
    <w:r w:rsidR="0046559C" w:rsidRPr="00B13CFD">
      <w:rPr>
        <w:rStyle w:val="SayfaNumaras"/>
        <w:sz w:val="18"/>
        <w:szCs w:val="18"/>
      </w:rPr>
      <w:fldChar w:fldCharType="separate"/>
    </w:r>
    <w:r>
      <w:rPr>
        <w:rStyle w:val="SayfaNumaras"/>
        <w:noProof/>
        <w:sz w:val="18"/>
        <w:szCs w:val="18"/>
        <w:lang w:val="en-GB"/>
      </w:rPr>
      <w:t>1</w:t>
    </w:r>
    <w:r w:rsidR="0046559C" w:rsidRPr="00B13CFD">
      <w:rPr>
        <w:rStyle w:val="SayfaNumaras"/>
        <w:sz w:val="18"/>
        <w:szCs w:val="18"/>
      </w:rPr>
      <w:fldChar w:fldCharType="end"/>
    </w:r>
    <w:r w:rsidR="0046559C" w:rsidRPr="0046559C">
      <w:rPr>
        <w:rStyle w:val="SayfaNumaras"/>
        <w:sz w:val="18"/>
        <w:szCs w:val="18"/>
        <w:lang w:val="en-GB"/>
      </w:rPr>
      <w:t xml:space="preserve"> of </w:t>
    </w:r>
    <w:r w:rsidR="0046559C" w:rsidRPr="00B13CFD">
      <w:rPr>
        <w:rStyle w:val="SayfaNumaras"/>
        <w:sz w:val="18"/>
        <w:szCs w:val="18"/>
      </w:rPr>
      <w:fldChar w:fldCharType="begin"/>
    </w:r>
    <w:r w:rsidR="0046559C" w:rsidRPr="0046559C">
      <w:rPr>
        <w:rStyle w:val="SayfaNumaras"/>
        <w:sz w:val="18"/>
        <w:szCs w:val="18"/>
        <w:lang w:val="en-GB"/>
      </w:rPr>
      <w:instrText xml:space="preserve"> NUMPAGES </w:instrText>
    </w:r>
    <w:r w:rsidR="0046559C" w:rsidRPr="00B13CFD">
      <w:rPr>
        <w:rStyle w:val="SayfaNumaras"/>
        <w:sz w:val="18"/>
        <w:szCs w:val="18"/>
      </w:rPr>
      <w:fldChar w:fldCharType="separate"/>
    </w:r>
    <w:r>
      <w:rPr>
        <w:rStyle w:val="SayfaNumaras"/>
        <w:noProof/>
        <w:sz w:val="18"/>
        <w:szCs w:val="18"/>
        <w:lang w:val="en-GB"/>
      </w:rPr>
      <w:t>3</w:t>
    </w:r>
    <w:r w:rsidR="0046559C" w:rsidRPr="00B13CFD">
      <w:rPr>
        <w:rStyle w:val="SayfaNumaras"/>
        <w:sz w:val="18"/>
        <w:szCs w:val="18"/>
      </w:rPr>
      <w:fldChar w:fldCharType="end"/>
    </w:r>
  </w:p>
  <w:p w14:paraId="41128AD2" w14:textId="77777777" w:rsidR="0046559C" w:rsidRPr="00B13CFD" w:rsidRDefault="0046559C" w:rsidP="0030279B">
    <w:pPr>
      <w:pStyle w:val="AltBilgi"/>
      <w:tabs>
        <w:tab w:val="clear" w:pos="4320"/>
        <w:tab w:val="clear" w:pos="8640"/>
        <w:tab w:val="left" w:pos="7513"/>
      </w:tabs>
      <w:ind w:right="360"/>
      <w:rPr>
        <w:sz w:val="18"/>
        <w:szCs w:val="18"/>
        <w:lang w:val="en-GB"/>
      </w:rPr>
    </w:pPr>
    <w:r w:rsidRPr="00B13CFD">
      <w:rPr>
        <w:sz w:val="18"/>
        <w:szCs w:val="18"/>
      </w:rPr>
      <w:fldChar w:fldCharType="begin"/>
    </w:r>
    <w:r w:rsidRPr="0046559C">
      <w:rPr>
        <w:sz w:val="18"/>
        <w:szCs w:val="18"/>
        <w:lang w:val="en-GB"/>
      </w:rPr>
      <w:instrText xml:space="preserve"> FILENAME </w:instrText>
    </w:r>
    <w:r w:rsidRPr="00B13CFD">
      <w:rPr>
        <w:sz w:val="18"/>
        <w:szCs w:val="18"/>
      </w:rPr>
      <w:fldChar w:fldCharType="separate"/>
    </w:r>
    <w:r w:rsidR="00151F74">
      <w:rPr>
        <w:noProof/>
        <w:sz w:val="18"/>
        <w:szCs w:val="18"/>
        <w:lang w:val="en-GB"/>
      </w:rPr>
      <w:t>d4y_designdrawing_en.doc</w:t>
    </w:r>
    <w:r w:rsidRPr="00B13CFD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C965CB" w14:textId="77777777" w:rsidR="009E3E1A" w:rsidRDefault="009E3E1A">
      <w:r>
        <w:separator/>
      </w:r>
    </w:p>
  </w:footnote>
  <w:footnote w:type="continuationSeparator" w:id="0">
    <w:p w14:paraId="7A6F1A0A" w14:textId="77777777" w:rsidR="009E3E1A" w:rsidRDefault="009E3E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821" w:type="dxa"/>
      <w:jc w:val="center"/>
      <w:tblLook w:val="04A0" w:firstRow="1" w:lastRow="0" w:firstColumn="1" w:lastColumn="0" w:noHBand="0" w:noVBand="1"/>
    </w:tblPr>
    <w:tblGrid>
      <w:gridCol w:w="3638"/>
      <w:gridCol w:w="3632"/>
      <w:gridCol w:w="2551"/>
    </w:tblGrid>
    <w:tr w:rsidR="00C154B8" w:rsidRPr="008B1ADB" w14:paraId="5BD5FC58" w14:textId="77777777" w:rsidTr="00D140FF">
      <w:trPr>
        <w:jc w:val="center"/>
      </w:trPr>
      <w:tc>
        <w:tcPr>
          <w:tcW w:w="3638" w:type="dxa"/>
          <w:shd w:val="clear" w:color="auto" w:fill="auto"/>
        </w:tcPr>
        <w:p w14:paraId="0A7C055C" w14:textId="77777777" w:rsidR="00C154B8" w:rsidRPr="008B1ADB" w:rsidRDefault="009E3E1A" w:rsidP="00C154B8">
          <w:pPr>
            <w:rPr>
              <w:rFonts w:ascii="Calibri" w:hAnsi="Calibri"/>
            </w:rPr>
          </w:pPr>
          <w:r w:rsidRPr="009E3E1A">
            <w:rPr>
              <w:rFonts w:ascii="Calibri" w:hAnsi="Calibri"/>
              <w:noProof/>
              <w:snapToGrid/>
            </w:rPr>
            <w:pict w14:anchorId="6DA6999B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Resim 1" o:spid="_x0000_i1026" type="#_x0000_t75" alt="" style="width:139.35pt;height:43.35pt;visibility:visible;mso-wrap-style:square;mso-width-percent:0;mso-height-percent:0;mso-width-percent:0;mso-height-percent:0">
                <v:imagedata r:id="rId1" o:title=""/>
                <o:lock v:ext="edit" aspectratio="f"/>
              </v:shape>
            </w:pict>
          </w:r>
        </w:p>
      </w:tc>
      <w:tc>
        <w:tcPr>
          <w:tcW w:w="3632" w:type="dxa"/>
          <w:vAlign w:val="center"/>
        </w:tcPr>
        <w:p w14:paraId="52E64462" w14:textId="77777777" w:rsidR="00C154B8" w:rsidRPr="00272BD0" w:rsidRDefault="00C154B8" w:rsidP="00C154B8">
          <w:pPr>
            <w:spacing w:after="120"/>
            <w:rPr>
              <w:i/>
              <w:noProof/>
              <w:sz w:val="20"/>
            </w:rPr>
          </w:pPr>
        </w:p>
      </w:tc>
      <w:tc>
        <w:tcPr>
          <w:tcW w:w="2551" w:type="dxa"/>
          <w:vAlign w:val="bottom"/>
        </w:tcPr>
        <w:p w14:paraId="66DA32A6" w14:textId="77777777" w:rsidR="00C154B8" w:rsidRPr="008B1ADB" w:rsidRDefault="00C154B8" w:rsidP="00C154B8">
          <w:pPr>
            <w:spacing w:after="120"/>
            <w:jc w:val="right"/>
            <w:rPr>
              <w:rFonts w:ascii="Calibri" w:hAnsi="Calibri" w:cs="Arial"/>
              <w:color w:val="7030A0"/>
            </w:rPr>
          </w:pPr>
          <w:r>
            <w:rPr>
              <w:rFonts w:ascii="Calibri" w:hAnsi="Calibri"/>
              <w:noProof/>
            </w:rPr>
            <w:t xml:space="preserve">   </w:t>
          </w:r>
          <w:r w:rsidR="009E3E1A" w:rsidRPr="009E3E1A">
            <w:rPr>
              <w:rFonts w:ascii="Calibri" w:hAnsi="Calibri"/>
              <w:noProof/>
              <w:snapToGrid/>
            </w:rPr>
            <w:pict w14:anchorId="14CE302B">
              <v:shape id="Resim 2" o:spid="_x0000_i1025" type="#_x0000_t75" alt="" style="width:54.95pt;height:45.7pt;visibility:visible;mso-wrap-style:square;mso-width-percent:0;mso-height-percent:0;mso-width-percent:0;mso-height-percent:0">
                <v:imagedata r:id="rId2" o:title=""/>
                <o:lock v:ext="edit" aspectratio="f"/>
              </v:shape>
            </w:pict>
          </w:r>
        </w:p>
      </w:tc>
    </w:tr>
  </w:tbl>
  <w:p w14:paraId="3B3EA757" w14:textId="77777777" w:rsidR="00C154B8" w:rsidRPr="00F0115B" w:rsidRDefault="00C154B8" w:rsidP="00C154B8">
    <w:pPr>
      <w:jc w:val="center"/>
      <w:rPr>
        <w:b/>
        <w:snapToGrid/>
        <w:color w:val="2F5496"/>
        <w:szCs w:val="24"/>
        <w:lang w:val="tr-TR" w:eastAsia="tr-TR"/>
      </w:rPr>
    </w:pPr>
    <w:r w:rsidRPr="00F0115B">
      <w:rPr>
        <w:b/>
        <w:color w:val="2F5496"/>
        <w:szCs w:val="24"/>
      </w:rPr>
      <w:t>CB005.2.21.114 “</w:t>
    </w:r>
    <w:proofErr w:type="spellStart"/>
    <w:r w:rsidRPr="00F0115B">
      <w:rPr>
        <w:b/>
        <w:snapToGrid/>
        <w:color w:val="2F5496"/>
        <w:szCs w:val="24"/>
        <w:shd w:val="clear" w:color="auto" w:fill="FFFFFF"/>
        <w:lang w:val="tr-TR" w:eastAsia="tr-TR"/>
      </w:rPr>
      <w:t>Improving</w:t>
    </w:r>
    <w:proofErr w:type="spellEnd"/>
    <w:r w:rsidRPr="00F0115B">
      <w:rPr>
        <w:b/>
        <w:snapToGrid/>
        <w:color w:val="2F5496"/>
        <w:szCs w:val="24"/>
        <w:shd w:val="clear" w:color="auto" w:fill="FFFFFF"/>
        <w:lang w:val="tr-TR" w:eastAsia="tr-TR"/>
      </w:rPr>
      <w:t xml:space="preserve"> </w:t>
    </w:r>
    <w:proofErr w:type="spellStart"/>
    <w:r w:rsidRPr="00F0115B">
      <w:rPr>
        <w:b/>
        <w:snapToGrid/>
        <w:color w:val="2F5496"/>
        <w:szCs w:val="24"/>
        <w:shd w:val="clear" w:color="auto" w:fill="FFFFFF"/>
        <w:lang w:val="tr-TR" w:eastAsia="tr-TR"/>
      </w:rPr>
      <w:t>the</w:t>
    </w:r>
    <w:proofErr w:type="spellEnd"/>
    <w:r w:rsidRPr="00F0115B">
      <w:rPr>
        <w:b/>
        <w:snapToGrid/>
        <w:color w:val="2F5496"/>
        <w:szCs w:val="24"/>
        <w:shd w:val="clear" w:color="auto" w:fill="FFFFFF"/>
        <w:lang w:val="tr-TR" w:eastAsia="tr-TR"/>
      </w:rPr>
      <w:t xml:space="preserve"> </w:t>
    </w:r>
    <w:proofErr w:type="spellStart"/>
    <w:r w:rsidRPr="00F0115B">
      <w:rPr>
        <w:b/>
        <w:snapToGrid/>
        <w:color w:val="2F5496"/>
        <w:szCs w:val="24"/>
        <w:shd w:val="clear" w:color="auto" w:fill="FFFFFF"/>
        <w:lang w:val="tr-TR" w:eastAsia="tr-TR"/>
      </w:rPr>
      <w:t>conditions</w:t>
    </w:r>
    <w:proofErr w:type="spellEnd"/>
    <w:r w:rsidRPr="00F0115B">
      <w:rPr>
        <w:b/>
        <w:snapToGrid/>
        <w:color w:val="2F5496"/>
        <w:szCs w:val="24"/>
        <w:shd w:val="clear" w:color="auto" w:fill="FFFFFF"/>
        <w:lang w:val="tr-TR" w:eastAsia="tr-TR"/>
      </w:rPr>
      <w:t xml:space="preserve"> </w:t>
    </w:r>
    <w:proofErr w:type="spellStart"/>
    <w:r w:rsidRPr="00F0115B">
      <w:rPr>
        <w:b/>
        <w:snapToGrid/>
        <w:color w:val="2F5496"/>
        <w:szCs w:val="24"/>
        <w:shd w:val="clear" w:color="auto" w:fill="FFFFFF"/>
        <w:lang w:val="tr-TR" w:eastAsia="tr-TR"/>
      </w:rPr>
      <w:t>for</w:t>
    </w:r>
    <w:proofErr w:type="spellEnd"/>
    <w:r w:rsidRPr="00F0115B">
      <w:rPr>
        <w:b/>
        <w:snapToGrid/>
        <w:color w:val="2F5496"/>
        <w:szCs w:val="24"/>
        <w:shd w:val="clear" w:color="auto" w:fill="FFFFFF"/>
        <w:lang w:val="tr-TR" w:eastAsia="tr-TR"/>
      </w:rPr>
      <w:t xml:space="preserve"> </w:t>
    </w:r>
    <w:proofErr w:type="spellStart"/>
    <w:r w:rsidRPr="00F0115B">
      <w:rPr>
        <w:b/>
        <w:snapToGrid/>
        <w:color w:val="2F5496"/>
        <w:szCs w:val="24"/>
        <w:shd w:val="clear" w:color="auto" w:fill="FFFFFF"/>
        <w:lang w:val="tr-TR" w:eastAsia="tr-TR"/>
      </w:rPr>
      <w:t>access</w:t>
    </w:r>
    <w:proofErr w:type="spellEnd"/>
    <w:r w:rsidRPr="00F0115B">
      <w:rPr>
        <w:b/>
        <w:snapToGrid/>
        <w:color w:val="2F5496"/>
        <w:szCs w:val="24"/>
        <w:shd w:val="clear" w:color="auto" w:fill="FFFFFF"/>
        <w:lang w:val="tr-TR" w:eastAsia="tr-TR"/>
      </w:rPr>
      <w:t xml:space="preserve"> </w:t>
    </w:r>
    <w:proofErr w:type="spellStart"/>
    <w:r w:rsidRPr="00F0115B">
      <w:rPr>
        <w:b/>
        <w:snapToGrid/>
        <w:color w:val="2F5496"/>
        <w:szCs w:val="24"/>
        <w:shd w:val="clear" w:color="auto" w:fill="FFFFFF"/>
        <w:lang w:val="tr-TR" w:eastAsia="tr-TR"/>
      </w:rPr>
      <w:t>to</w:t>
    </w:r>
    <w:proofErr w:type="spellEnd"/>
    <w:r w:rsidRPr="00F0115B">
      <w:rPr>
        <w:b/>
        <w:snapToGrid/>
        <w:color w:val="2F5496"/>
        <w:szCs w:val="24"/>
        <w:shd w:val="clear" w:color="auto" w:fill="FFFFFF"/>
        <w:lang w:val="tr-TR" w:eastAsia="tr-TR"/>
      </w:rPr>
      <w:t xml:space="preserve"> </w:t>
    </w:r>
    <w:proofErr w:type="spellStart"/>
    <w:r w:rsidRPr="00F0115B">
      <w:rPr>
        <w:b/>
        <w:snapToGrid/>
        <w:color w:val="2F5496"/>
        <w:szCs w:val="24"/>
        <w:shd w:val="clear" w:color="auto" w:fill="FFFFFF"/>
        <w:lang w:val="tr-TR" w:eastAsia="tr-TR"/>
      </w:rPr>
      <w:t>natural</w:t>
    </w:r>
    <w:proofErr w:type="spellEnd"/>
    <w:r w:rsidRPr="00F0115B">
      <w:rPr>
        <w:b/>
        <w:snapToGrid/>
        <w:color w:val="2F5496"/>
        <w:szCs w:val="24"/>
        <w:shd w:val="clear" w:color="auto" w:fill="FFFFFF"/>
        <w:lang w:val="tr-TR" w:eastAsia="tr-TR"/>
      </w:rPr>
      <w:t xml:space="preserve">, </w:t>
    </w:r>
    <w:proofErr w:type="spellStart"/>
    <w:r w:rsidRPr="00F0115B">
      <w:rPr>
        <w:b/>
        <w:snapToGrid/>
        <w:color w:val="2F5496"/>
        <w:szCs w:val="24"/>
        <w:shd w:val="clear" w:color="auto" w:fill="FFFFFF"/>
        <w:lang w:val="tr-TR" w:eastAsia="tr-TR"/>
      </w:rPr>
      <w:t>cultural</w:t>
    </w:r>
    <w:proofErr w:type="spellEnd"/>
    <w:r w:rsidRPr="00F0115B">
      <w:rPr>
        <w:b/>
        <w:snapToGrid/>
        <w:color w:val="2F5496"/>
        <w:szCs w:val="24"/>
        <w:shd w:val="clear" w:color="auto" w:fill="FFFFFF"/>
        <w:lang w:val="tr-TR" w:eastAsia="tr-TR"/>
      </w:rPr>
      <w:t xml:space="preserve"> </w:t>
    </w:r>
    <w:proofErr w:type="spellStart"/>
    <w:r w:rsidRPr="00F0115B">
      <w:rPr>
        <w:b/>
        <w:snapToGrid/>
        <w:color w:val="2F5496"/>
        <w:szCs w:val="24"/>
        <w:shd w:val="clear" w:color="auto" w:fill="FFFFFF"/>
        <w:lang w:val="tr-TR" w:eastAsia="tr-TR"/>
      </w:rPr>
      <w:t>and</w:t>
    </w:r>
    <w:proofErr w:type="spellEnd"/>
    <w:r w:rsidRPr="00F0115B">
      <w:rPr>
        <w:b/>
        <w:snapToGrid/>
        <w:color w:val="2F5496"/>
        <w:szCs w:val="24"/>
        <w:shd w:val="clear" w:color="auto" w:fill="FFFFFF"/>
        <w:lang w:val="tr-TR" w:eastAsia="tr-TR"/>
      </w:rPr>
      <w:t xml:space="preserve"> </w:t>
    </w:r>
    <w:proofErr w:type="spellStart"/>
    <w:r w:rsidRPr="00F0115B">
      <w:rPr>
        <w:b/>
        <w:snapToGrid/>
        <w:color w:val="2F5496"/>
        <w:szCs w:val="24"/>
        <w:shd w:val="clear" w:color="auto" w:fill="FFFFFF"/>
        <w:lang w:val="tr-TR" w:eastAsia="tr-TR"/>
      </w:rPr>
      <w:t>tourist</w:t>
    </w:r>
    <w:proofErr w:type="spellEnd"/>
    <w:r w:rsidRPr="00F0115B">
      <w:rPr>
        <w:b/>
        <w:snapToGrid/>
        <w:color w:val="2F5496"/>
        <w:szCs w:val="24"/>
        <w:shd w:val="clear" w:color="auto" w:fill="FFFFFF"/>
        <w:lang w:val="tr-TR" w:eastAsia="tr-TR"/>
      </w:rPr>
      <w:t xml:space="preserve"> </w:t>
    </w:r>
    <w:proofErr w:type="spellStart"/>
    <w:r w:rsidRPr="00F0115B">
      <w:rPr>
        <w:b/>
        <w:snapToGrid/>
        <w:color w:val="2F5496"/>
        <w:szCs w:val="24"/>
        <w:shd w:val="clear" w:color="auto" w:fill="FFFFFF"/>
        <w:lang w:val="tr-TR" w:eastAsia="tr-TR"/>
      </w:rPr>
      <w:t>sites</w:t>
    </w:r>
    <w:proofErr w:type="spellEnd"/>
    <w:r w:rsidRPr="00F0115B">
      <w:rPr>
        <w:b/>
        <w:snapToGrid/>
        <w:color w:val="2F5496"/>
        <w:szCs w:val="24"/>
        <w:shd w:val="clear" w:color="auto" w:fill="FFFFFF"/>
        <w:lang w:val="tr-TR" w:eastAsia="tr-TR"/>
      </w:rPr>
      <w:t xml:space="preserve"> </w:t>
    </w:r>
    <w:proofErr w:type="spellStart"/>
    <w:r w:rsidRPr="00F0115B">
      <w:rPr>
        <w:b/>
        <w:snapToGrid/>
        <w:color w:val="2F5496"/>
        <w:szCs w:val="24"/>
        <w:shd w:val="clear" w:color="auto" w:fill="FFFFFF"/>
        <w:lang w:val="tr-TR" w:eastAsia="tr-TR"/>
      </w:rPr>
      <w:t>by</w:t>
    </w:r>
    <w:proofErr w:type="spellEnd"/>
    <w:r w:rsidRPr="00F0115B">
      <w:rPr>
        <w:b/>
        <w:snapToGrid/>
        <w:color w:val="2F5496"/>
        <w:szCs w:val="24"/>
        <w:shd w:val="clear" w:color="auto" w:fill="FFFFFF"/>
        <w:lang w:val="tr-TR" w:eastAsia="tr-TR"/>
      </w:rPr>
      <w:t xml:space="preserve"> </w:t>
    </w:r>
    <w:proofErr w:type="spellStart"/>
    <w:r w:rsidRPr="00F0115B">
      <w:rPr>
        <w:b/>
        <w:snapToGrid/>
        <w:color w:val="2F5496"/>
        <w:szCs w:val="24"/>
        <w:shd w:val="clear" w:color="auto" w:fill="FFFFFF"/>
        <w:lang w:val="tr-TR" w:eastAsia="tr-TR"/>
      </w:rPr>
      <w:t>creating</w:t>
    </w:r>
    <w:proofErr w:type="spellEnd"/>
    <w:r w:rsidRPr="00F0115B">
      <w:rPr>
        <w:b/>
        <w:snapToGrid/>
        <w:color w:val="2F5496"/>
        <w:szCs w:val="24"/>
        <w:shd w:val="clear" w:color="auto" w:fill="FFFFFF"/>
        <w:lang w:val="tr-TR" w:eastAsia="tr-TR"/>
      </w:rPr>
      <w:t xml:space="preserve"> </w:t>
    </w:r>
    <w:proofErr w:type="spellStart"/>
    <w:r w:rsidRPr="00F0115B">
      <w:rPr>
        <w:b/>
        <w:snapToGrid/>
        <w:color w:val="2F5496"/>
        <w:szCs w:val="24"/>
        <w:shd w:val="clear" w:color="auto" w:fill="FFFFFF"/>
        <w:lang w:val="tr-TR" w:eastAsia="tr-TR"/>
      </w:rPr>
      <w:t>zones</w:t>
    </w:r>
    <w:proofErr w:type="spellEnd"/>
    <w:r w:rsidRPr="00F0115B">
      <w:rPr>
        <w:b/>
        <w:snapToGrid/>
        <w:color w:val="2F5496"/>
        <w:szCs w:val="24"/>
        <w:shd w:val="clear" w:color="auto" w:fill="FFFFFF"/>
        <w:lang w:val="tr-TR" w:eastAsia="tr-TR"/>
      </w:rPr>
      <w:t xml:space="preserve"> </w:t>
    </w:r>
    <w:proofErr w:type="spellStart"/>
    <w:r w:rsidRPr="00F0115B">
      <w:rPr>
        <w:b/>
        <w:snapToGrid/>
        <w:color w:val="2F5496"/>
        <w:szCs w:val="24"/>
        <w:shd w:val="clear" w:color="auto" w:fill="FFFFFF"/>
        <w:lang w:val="tr-TR" w:eastAsia="tr-TR"/>
      </w:rPr>
      <w:t>for</w:t>
    </w:r>
    <w:proofErr w:type="spellEnd"/>
    <w:r w:rsidRPr="00F0115B">
      <w:rPr>
        <w:b/>
        <w:snapToGrid/>
        <w:color w:val="2F5496"/>
        <w:szCs w:val="24"/>
        <w:shd w:val="clear" w:color="auto" w:fill="FFFFFF"/>
        <w:lang w:val="tr-TR" w:eastAsia="tr-TR"/>
      </w:rPr>
      <w:t xml:space="preserve"> </w:t>
    </w:r>
    <w:proofErr w:type="spellStart"/>
    <w:r w:rsidRPr="00F0115B">
      <w:rPr>
        <w:b/>
        <w:snapToGrid/>
        <w:color w:val="2F5496"/>
        <w:szCs w:val="24"/>
        <w:shd w:val="clear" w:color="auto" w:fill="FFFFFF"/>
        <w:lang w:val="tr-TR" w:eastAsia="tr-TR"/>
      </w:rPr>
      <w:t>tourism</w:t>
    </w:r>
    <w:proofErr w:type="spellEnd"/>
    <w:r w:rsidRPr="00F0115B">
      <w:rPr>
        <w:b/>
        <w:snapToGrid/>
        <w:color w:val="2F5496"/>
        <w:szCs w:val="24"/>
        <w:shd w:val="clear" w:color="auto" w:fill="FFFFFF"/>
        <w:lang w:val="tr-TR" w:eastAsia="tr-TR"/>
      </w:rPr>
      <w:t xml:space="preserve"> </w:t>
    </w:r>
    <w:proofErr w:type="spellStart"/>
    <w:r w:rsidRPr="00F0115B">
      <w:rPr>
        <w:b/>
        <w:snapToGrid/>
        <w:color w:val="2F5496"/>
        <w:szCs w:val="24"/>
        <w:shd w:val="clear" w:color="auto" w:fill="FFFFFF"/>
        <w:lang w:val="tr-TR" w:eastAsia="tr-TR"/>
      </w:rPr>
      <w:t>and</w:t>
    </w:r>
    <w:proofErr w:type="spellEnd"/>
    <w:r w:rsidRPr="00F0115B">
      <w:rPr>
        <w:b/>
        <w:snapToGrid/>
        <w:color w:val="2F5496"/>
        <w:szCs w:val="24"/>
        <w:shd w:val="clear" w:color="auto" w:fill="FFFFFF"/>
        <w:lang w:val="tr-TR" w:eastAsia="tr-TR"/>
      </w:rPr>
      <w:t xml:space="preserve"> </w:t>
    </w:r>
    <w:proofErr w:type="spellStart"/>
    <w:r w:rsidRPr="00F0115B">
      <w:rPr>
        <w:b/>
        <w:snapToGrid/>
        <w:color w:val="2F5496"/>
        <w:szCs w:val="24"/>
        <w:shd w:val="clear" w:color="auto" w:fill="FFFFFF"/>
        <w:lang w:val="tr-TR" w:eastAsia="tr-TR"/>
      </w:rPr>
      <w:t>recreation</w:t>
    </w:r>
    <w:proofErr w:type="spellEnd"/>
    <w:r w:rsidRPr="00F0115B">
      <w:rPr>
        <w:b/>
        <w:snapToGrid/>
        <w:color w:val="2F5496"/>
        <w:szCs w:val="24"/>
        <w:shd w:val="clear" w:color="auto" w:fill="FFFFFF"/>
        <w:lang w:val="tr-TR" w:eastAsia="tr-TR"/>
      </w:rPr>
      <w:t xml:space="preserve"> in </w:t>
    </w:r>
    <w:proofErr w:type="spellStart"/>
    <w:r w:rsidRPr="00F0115B">
      <w:rPr>
        <w:b/>
        <w:snapToGrid/>
        <w:color w:val="2F5496"/>
        <w:szCs w:val="24"/>
        <w:shd w:val="clear" w:color="auto" w:fill="FFFFFF"/>
        <w:lang w:val="tr-TR" w:eastAsia="tr-TR"/>
      </w:rPr>
      <w:t>the</w:t>
    </w:r>
    <w:proofErr w:type="spellEnd"/>
    <w:r w:rsidRPr="00F0115B">
      <w:rPr>
        <w:b/>
        <w:snapToGrid/>
        <w:color w:val="2F5496"/>
        <w:szCs w:val="24"/>
        <w:shd w:val="clear" w:color="auto" w:fill="FFFFFF"/>
        <w:lang w:val="tr-TR" w:eastAsia="tr-TR"/>
      </w:rPr>
      <w:t xml:space="preserve"> </w:t>
    </w:r>
    <w:proofErr w:type="spellStart"/>
    <w:r w:rsidRPr="00F0115B">
      <w:rPr>
        <w:b/>
        <w:snapToGrid/>
        <w:color w:val="2F5496"/>
        <w:szCs w:val="24"/>
        <w:shd w:val="clear" w:color="auto" w:fill="FFFFFF"/>
        <w:lang w:val="tr-TR" w:eastAsia="tr-TR"/>
      </w:rPr>
      <w:t>village</w:t>
    </w:r>
    <w:proofErr w:type="spellEnd"/>
    <w:r w:rsidRPr="00F0115B">
      <w:rPr>
        <w:b/>
        <w:snapToGrid/>
        <w:color w:val="2F5496"/>
        <w:szCs w:val="24"/>
        <w:shd w:val="clear" w:color="auto" w:fill="FFFFFF"/>
        <w:lang w:val="tr-TR" w:eastAsia="tr-TR"/>
      </w:rPr>
      <w:t xml:space="preserve"> </w:t>
    </w:r>
    <w:proofErr w:type="spellStart"/>
    <w:r w:rsidRPr="00F0115B">
      <w:rPr>
        <w:b/>
        <w:snapToGrid/>
        <w:color w:val="2F5496"/>
        <w:szCs w:val="24"/>
        <w:shd w:val="clear" w:color="auto" w:fill="FFFFFF"/>
        <w:lang w:val="tr-TR" w:eastAsia="tr-TR"/>
      </w:rPr>
      <w:t>Lambuh</w:t>
    </w:r>
    <w:proofErr w:type="spellEnd"/>
    <w:r w:rsidRPr="00F0115B">
      <w:rPr>
        <w:b/>
        <w:snapToGrid/>
        <w:color w:val="2F5496"/>
        <w:szCs w:val="24"/>
        <w:shd w:val="clear" w:color="auto" w:fill="FFFFFF"/>
        <w:lang w:val="tr-TR" w:eastAsia="tr-TR"/>
      </w:rPr>
      <w:t xml:space="preserve">, </w:t>
    </w:r>
    <w:proofErr w:type="spellStart"/>
    <w:r w:rsidRPr="00F0115B">
      <w:rPr>
        <w:b/>
        <w:snapToGrid/>
        <w:color w:val="2F5496"/>
        <w:szCs w:val="24"/>
        <w:shd w:val="clear" w:color="auto" w:fill="FFFFFF"/>
        <w:lang w:val="tr-TR" w:eastAsia="tr-TR"/>
      </w:rPr>
      <w:t>municipality</w:t>
    </w:r>
    <w:proofErr w:type="spellEnd"/>
    <w:r w:rsidRPr="00F0115B">
      <w:rPr>
        <w:b/>
        <w:snapToGrid/>
        <w:color w:val="2F5496"/>
        <w:szCs w:val="24"/>
        <w:shd w:val="clear" w:color="auto" w:fill="FFFFFF"/>
        <w:lang w:val="tr-TR" w:eastAsia="tr-TR"/>
      </w:rPr>
      <w:t xml:space="preserve"> of </w:t>
    </w:r>
    <w:proofErr w:type="spellStart"/>
    <w:r w:rsidRPr="00F0115B">
      <w:rPr>
        <w:b/>
        <w:snapToGrid/>
        <w:color w:val="2F5496"/>
        <w:szCs w:val="24"/>
        <w:shd w:val="clear" w:color="auto" w:fill="FFFFFF"/>
        <w:lang w:val="tr-TR" w:eastAsia="tr-TR"/>
      </w:rPr>
      <w:t>Ivaylovgrad</w:t>
    </w:r>
    <w:proofErr w:type="spellEnd"/>
    <w:r w:rsidRPr="00F0115B">
      <w:rPr>
        <w:b/>
        <w:snapToGrid/>
        <w:color w:val="2F5496"/>
        <w:szCs w:val="24"/>
        <w:shd w:val="clear" w:color="auto" w:fill="FFFFFF"/>
        <w:lang w:val="tr-TR" w:eastAsia="tr-TR"/>
      </w:rPr>
      <w:t xml:space="preserve"> </w:t>
    </w:r>
    <w:proofErr w:type="spellStart"/>
    <w:r w:rsidRPr="00F0115B">
      <w:rPr>
        <w:b/>
        <w:snapToGrid/>
        <w:color w:val="2F5496"/>
        <w:szCs w:val="24"/>
        <w:shd w:val="clear" w:color="auto" w:fill="FFFFFF"/>
        <w:lang w:val="tr-TR" w:eastAsia="tr-TR"/>
      </w:rPr>
      <w:t>and</w:t>
    </w:r>
    <w:proofErr w:type="spellEnd"/>
    <w:r w:rsidRPr="00F0115B">
      <w:rPr>
        <w:b/>
        <w:snapToGrid/>
        <w:color w:val="2F5496"/>
        <w:szCs w:val="24"/>
        <w:shd w:val="clear" w:color="auto" w:fill="FFFFFF"/>
        <w:lang w:val="tr-TR" w:eastAsia="tr-TR"/>
      </w:rPr>
      <w:t xml:space="preserve"> </w:t>
    </w:r>
    <w:proofErr w:type="spellStart"/>
    <w:r w:rsidRPr="00F0115B">
      <w:rPr>
        <w:b/>
        <w:snapToGrid/>
        <w:color w:val="2F5496"/>
        <w:szCs w:val="24"/>
        <w:shd w:val="clear" w:color="auto" w:fill="FFFFFF"/>
        <w:lang w:val="tr-TR" w:eastAsia="tr-TR"/>
      </w:rPr>
      <w:t>Kesan</w:t>
    </w:r>
    <w:proofErr w:type="spellEnd"/>
    <w:r w:rsidRPr="00F0115B">
      <w:rPr>
        <w:b/>
        <w:color w:val="2F5496"/>
        <w:szCs w:val="24"/>
      </w:rPr>
      <w:t>”</w:t>
    </w:r>
  </w:p>
  <w:p w14:paraId="4AB88550" w14:textId="77777777" w:rsidR="0046559C" w:rsidRPr="00922619" w:rsidRDefault="0046559C" w:rsidP="00922619">
    <w:pPr>
      <w:pStyle w:val="stBilgi"/>
      <w:jc w:val="right"/>
      <w:rPr>
        <w:lang w:val="fr-B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E597ACB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9BE1A38"/>
    <w:multiLevelType w:val="multilevel"/>
    <w:tmpl w:val="14AEA3F6"/>
    <w:lvl w:ilvl="0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Balk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" w15:restartNumberingAfterBreak="0">
    <w:nsid w:val="746D4AE9"/>
    <w:multiLevelType w:val="multilevel"/>
    <w:tmpl w:val="5450EB32"/>
    <w:lvl w:ilvl="0">
      <w:start w:val="1"/>
      <w:numFmt w:val="upperLetter"/>
      <w:pStyle w:val="Balk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F330A7A"/>
    <w:multiLevelType w:val="multi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6"/>
  </w:num>
  <w:num w:numId="5">
    <w:abstractNumId w:val="7"/>
  </w:num>
  <w:num w:numId="6">
    <w:abstractNumId w:val="1"/>
  </w:num>
  <w:num w:numId="7">
    <w:abstractNumId w:val="0"/>
    <w:lvlOverride w:ilvl="0">
      <w:lvl w:ilvl="0">
        <w:start w:val="1"/>
        <w:numFmt w:val="bullet"/>
        <w:lvlText w:val=""/>
        <w:lvlJc w:val="left"/>
        <w:pPr>
          <w:ind w:left="2212" w:hanging="284"/>
        </w:pPr>
        <w:rPr>
          <w:rFonts w:ascii="Symbol" w:hAnsi="Symbol" w:hint="default"/>
          <w:sz w:val="28"/>
        </w:rPr>
      </w:lvl>
    </w:lvlOverride>
  </w:num>
  <w:num w:numId="8">
    <w:abstractNumId w:val="6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AE38F8"/>
    <w:rsid w:val="00020675"/>
    <w:rsid w:val="00072621"/>
    <w:rsid w:val="000B65FA"/>
    <w:rsid w:val="000C0C20"/>
    <w:rsid w:val="000D7C74"/>
    <w:rsid w:val="000E0648"/>
    <w:rsid w:val="00107540"/>
    <w:rsid w:val="00111B7A"/>
    <w:rsid w:val="001162DA"/>
    <w:rsid w:val="00145119"/>
    <w:rsid w:val="00151F74"/>
    <w:rsid w:val="00190C8B"/>
    <w:rsid w:val="001B16D4"/>
    <w:rsid w:val="001B3069"/>
    <w:rsid w:val="001B31E6"/>
    <w:rsid w:val="001C68BE"/>
    <w:rsid w:val="001D6E18"/>
    <w:rsid w:val="001F0845"/>
    <w:rsid w:val="00205125"/>
    <w:rsid w:val="00205F35"/>
    <w:rsid w:val="0021368F"/>
    <w:rsid w:val="00215B77"/>
    <w:rsid w:val="00243368"/>
    <w:rsid w:val="00252BFA"/>
    <w:rsid w:val="00253B57"/>
    <w:rsid w:val="0028011C"/>
    <w:rsid w:val="00286A23"/>
    <w:rsid w:val="002D75A2"/>
    <w:rsid w:val="002F6D2E"/>
    <w:rsid w:val="0030279B"/>
    <w:rsid w:val="00326431"/>
    <w:rsid w:val="003308BB"/>
    <w:rsid w:val="003869FB"/>
    <w:rsid w:val="003A358D"/>
    <w:rsid w:val="003E596D"/>
    <w:rsid w:val="003E72B5"/>
    <w:rsid w:val="003F005A"/>
    <w:rsid w:val="004256C9"/>
    <w:rsid w:val="00433090"/>
    <w:rsid w:val="00441407"/>
    <w:rsid w:val="00451520"/>
    <w:rsid w:val="0046559C"/>
    <w:rsid w:val="004670EF"/>
    <w:rsid w:val="004D61E0"/>
    <w:rsid w:val="004F3612"/>
    <w:rsid w:val="004F7629"/>
    <w:rsid w:val="005163EB"/>
    <w:rsid w:val="00521150"/>
    <w:rsid w:val="00544044"/>
    <w:rsid w:val="005522DF"/>
    <w:rsid w:val="005570BC"/>
    <w:rsid w:val="005D186C"/>
    <w:rsid w:val="00612248"/>
    <w:rsid w:val="006143F0"/>
    <w:rsid w:val="006D7273"/>
    <w:rsid w:val="006E6032"/>
    <w:rsid w:val="006F1994"/>
    <w:rsid w:val="00740350"/>
    <w:rsid w:val="00765482"/>
    <w:rsid w:val="007D6CD0"/>
    <w:rsid w:val="008049E1"/>
    <w:rsid w:val="0081387F"/>
    <w:rsid w:val="00846084"/>
    <w:rsid w:val="00852B9A"/>
    <w:rsid w:val="00857577"/>
    <w:rsid w:val="00880541"/>
    <w:rsid w:val="008824C1"/>
    <w:rsid w:val="008A24D8"/>
    <w:rsid w:val="008B2A73"/>
    <w:rsid w:val="008B36B5"/>
    <w:rsid w:val="008D7ED1"/>
    <w:rsid w:val="009147A6"/>
    <w:rsid w:val="00922619"/>
    <w:rsid w:val="0094728C"/>
    <w:rsid w:val="00991DF0"/>
    <w:rsid w:val="009D09DC"/>
    <w:rsid w:val="009D684F"/>
    <w:rsid w:val="009E3E1A"/>
    <w:rsid w:val="009E66F7"/>
    <w:rsid w:val="009F30A2"/>
    <w:rsid w:val="009F56B6"/>
    <w:rsid w:val="00A11047"/>
    <w:rsid w:val="00A16985"/>
    <w:rsid w:val="00A20E4D"/>
    <w:rsid w:val="00A732AC"/>
    <w:rsid w:val="00A914BC"/>
    <w:rsid w:val="00AC5EC2"/>
    <w:rsid w:val="00AE38F8"/>
    <w:rsid w:val="00B13CFD"/>
    <w:rsid w:val="00B21BA4"/>
    <w:rsid w:val="00B25296"/>
    <w:rsid w:val="00B44D6E"/>
    <w:rsid w:val="00B52E82"/>
    <w:rsid w:val="00B66AF5"/>
    <w:rsid w:val="00B72D3C"/>
    <w:rsid w:val="00BB6C02"/>
    <w:rsid w:val="00BC19EC"/>
    <w:rsid w:val="00BC7418"/>
    <w:rsid w:val="00BF1706"/>
    <w:rsid w:val="00C154B8"/>
    <w:rsid w:val="00C17B19"/>
    <w:rsid w:val="00C246F4"/>
    <w:rsid w:val="00C367A9"/>
    <w:rsid w:val="00C44D28"/>
    <w:rsid w:val="00C664A9"/>
    <w:rsid w:val="00C73DF5"/>
    <w:rsid w:val="00C86255"/>
    <w:rsid w:val="00C9403E"/>
    <w:rsid w:val="00CE4A2D"/>
    <w:rsid w:val="00D67A85"/>
    <w:rsid w:val="00D67C2E"/>
    <w:rsid w:val="00DC1AF8"/>
    <w:rsid w:val="00DD51B4"/>
    <w:rsid w:val="00DE3100"/>
    <w:rsid w:val="00DE5FB9"/>
    <w:rsid w:val="00DF3894"/>
    <w:rsid w:val="00E1448C"/>
    <w:rsid w:val="00E17311"/>
    <w:rsid w:val="00E23A06"/>
    <w:rsid w:val="00E40327"/>
    <w:rsid w:val="00E54355"/>
    <w:rsid w:val="00E61684"/>
    <w:rsid w:val="00E73D58"/>
    <w:rsid w:val="00E75A03"/>
    <w:rsid w:val="00E77657"/>
    <w:rsid w:val="00E95D40"/>
    <w:rsid w:val="00EC0A31"/>
    <w:rsid w:val="00EC4C7A"/>
    <w:rsid w:val="00EC5CED"/>
    <w:rsid w:val="00ED00B5"/>
    <w:rsid w:val="00ED3D74"/>
    <w:rsid w:val="00ED7BD7"/>
    <w:rsid w:val="00EE73C2"/>
    <w:rsid w:val="00F5509D"/>
    <w:rsid w:val="00F65754"/>
    <w:rsid w:val="00F70558"/>
    <w:rsid w:val="00F7791B"/>
    <w:rsid w:val="00FB1539"/>
    <w:rsid w:val="00FE41D0"/>
    <w:rsid w:val="00FF7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D4E297F"/>
  <w15:chartTrackingRefBased/>
  <w15:docId w15:val="{C37EA6F3-CC08-4121-A0F2-0EBC4E366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napToGrid w:val="0"/>
      <w:sz w:val="24"/>
      <w:lang w:val="fr-FR" w:eastAsia="en-US"/>
    </w:rPr>
  </w:style>
  <w:style w:type="paragraph" w:styleId="Balk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Balk2">
    <w:name w:val="heading 2"/>
    <w:basedOn w:val="Normal"/>
    <w:next w:val="Normal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Balk3">
    <w:name w:val="heading 3"/>
    <w:basedOn w:val="Normal"/>
    <w:next w:val="Normal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Balk4">
    <w:name w:val="heading 4"/>
    <w:basedOn w:val="Normal"/>
    <w:next w:val="Normal"/>
    <w:qFormat/>
    <w:pPr>
      <w:keepNext/>
      <w:numPr>
        <w:ilvl w:val="3"/>
        <w:numId w:val="9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Balk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Balk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Balk8">
    <w:name w:val="heading 8"/>
    <w:basedOn w:val="Normal"/>
    <w:next w:val="Normal"/>
    <w:qFormat/>
    <w:pPr>
      <w:keepNext/>
      <w:numPr>
        <w:numId w:val="2"/>
      </w:numPr>
      <w:jc w:val="both"/>
      <w:outlineLvl w:val="7"/>
    </w:pPr>
    <w:rPr>
      <w:rFonts w:ascii="Arial" w:hAnsi="Arial"/>
      <w:b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AltBilgi">
    <w:name w:val="footer"/>
    <w:basedOn w:val="Normal"/>
    <w:pPr>
      <w:tabs>
        <w:tab w:val="center" w:pos="4320"/>
        <w:tab w:val="right" w:pos="8640"/>
      </w:tabs>
    </w:pPr>
  </w:style>
  <w:style w:type="paragraph" w:styleId="stBilgi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GvdeMetniGirintisi">
    <w:name w:val="Body Text Indent"/>
    <w:basedOn w:val="Normal"/>
    <w:pPr>
      <w:jc w:val="both"/>
    </w:pPr>
    <w:rPr>
      <w:sz w:val="22"/>
    </w:rPr>
  </w:style>
  <w:style w:type="paragraph" w:styleId="GvdeMetni">
    <w:name w:val="Body Text"/>
    <w:basedOn w:val="Normal"/>
    <w:pPr>
      <w:jc w:val="both"/>
    </w:pPr>
    <w:rPr>
      <w:rFonts w:ascii="Arial" w:hAnsi="Arial"/>
      <w:sz w:val="20"/>
    </w:rPr>
  </w:style>
  <w:style w:type="paragraph" w:styleId="NormalGirinti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DipnotMetni">
    <w:name w:val="footnote text"/>
    <w:basedOn w:val="Normal"/>
    <w:semiHidden/>
    <w:rPr>
      <w:sz w:val="20"/>
    </w:rPr>
  </w:style>
  <w:style w:type="character" w:styleId="Kpr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DipnotBavurusu">
    <w:name w:val="footnote reference"/>
    <w:semiHidden/>
    <w:rPr>
      <w:vertAlign w:val="superscript"/>
    </w:rPr>
  </w:style>
  <w:style w:type="character" w:styleId="SayfaNumaras">
    <w:name w:val="page number"/>
    <w:basedOn w:val="VarsaylanParagrafYazTipi"/>
  </w:style>
  <w:style w:type="paragraph" w:styleId="DzMetin">
    <w:name w:val="Plain Text"/>
    <w:basedOn w:val="Normal"/>
    <w:rPr>
      <w:rFonts w:ascii="Courier New" w:hAnsi="Courier New"/>
      <w:sz w:val="20"/>
      <w:lang w:val="en-GB"/>
    </w:rPr>
  </w:style>
  <w:style w:type="character" w:styleId="zlenenKpr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Altyaz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KonuBal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3">
    <w:name w:val="toc 3"/>
    <w:basedOn w:val="Normal"/>
    <w:next w:val="Normal"/>
    <w:autoRedefine/>
    <w:semiHidden/>
    <w:pPr>
      <w:ind w:left="480"/>
    </w:pPr>
  </w:style>
  <w:style w:type="paragraph" w:styleId="T4">
    <w:name w:val="toc 4"/>
    <w:basedOn w:val="Normal"/>
    <w:next w:val="Normal"/>
    <w:autoRedefine/>
    <w:semiHidden/>
    <w:pPr>
      <w:ind w:left="720"/>
    </w:pPr>
  </w:style>
  <w:style w:type="paragraph" w:styleId="T5">
    <w:name w:val="toc 5"/>
    <w:basedOn w:val="Normal"/>
    <w:next w:val="Normal"/>
    <w:autoRedefine/>
    <w:semiHidden/>
    <w:pPr>
      <w:ind w:left="960"/>
    </w:pPr>
  </w:style>
  <w:style w:type="paragraph" w:styleId="T6">
    <w:name w:val="toc 6"/>
    <w:basedOn w:val="Normal"/>
    <w:next w:val="Normal"/>
    <w:autoRedefine/>
    <w:semiHidden/>
    <w:pPr>
      <w:ind w:left="1200"/>
    </w:pPr>
  </w:style>
  <w:style w:type="paragraph" w:styleId="T7">
    <w:name w:val="toc 7"/>
    <w:basedOn w:val="Normal"/>
    <w:next w:val="Normal"/>
    <w:autoRedefine/>
    <w:semiHidden/>
    <w:pPr>
      <w:ind w:left="1440"/>
    </w:pPr>
  </w:style>
  <w:style w:type="paragraph" w:styleId="T8">
    <w:name w:val="toc 8"/>
    <w:basedOn w:val="Normal"/>
    <w:next w:val="Normal"/>
    <w:autoRedefine/>
    <w:semiHidden/>
    <w:pPr>
      <w:ind w:left="1680"/>
    </w:pPr>
  </w:style>
  <w:style w:type="paragraph" w:styleId="T9">
    <w:name w:val="toc 9"/>
    <w:basedOn w:val="Normal"/>
    <w:next w:val="Normal"/>
    <w:autoRedefine/>
    <w:semiHidden/>
    <w:pPr>
      <w:ind w:left="1920"/>
    </w:pPr>
  </w:style>
  <w:style w:type="paragraph" w:styleId="BalonMetni">
    <w:name w:val="Balloon Text"/>
    <w:basedOn w:val="Normal"/>
    <w:link w:val="BalonMetniChar"/>
    <w:rsid w:val="003E72B5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9"/>
      </w:numPr>
      <w:tabs>
        <w:tab w:val="clear" w:pos="435"/>
        <w:tab w:val="decimal" w:pos="357"/>
      </w:tabs>
      <w:ind w:left="357" w:hanging="357"/>
    </w:pPr>
    <w:rPr>
      <w:rFonts w:ascii="Arial" w:hAnsi="Arial"/>
      <w:b/>
      <w:lang w:val="en-GB"/>
    </w:rPr>
  </w:style>
  <w:style w:type="paragraph" w:styleId="Dizin1">
    <w:name w:val="index 1"/>
    <w:basedOn w:val="Normal"/>
    <w:next w:val="Normal"/>
    <w:autoRedefine/>
    <w:semiHidden/>
    <w:pPr>
      <w:ind w:left="240" w:hanging="240"/>
    </w:pPr>
  </w:style>
  <w:style w:type="character" w:customStyle="1" w:styleId="BalonMetniChar">
    <w:name w:val="Balon Metni Char"/>
    <w:link w:val="BalonMetni"/>
    <w:rsid w:val="003E72B5"/>
    <w:rPr>
      <w:rFonts w:ascii="Tahoma" w:hAnsi="Tahoma" w:cs="Tahoma"/>
      <w:snapToGrid w:val="0"/>
      <w:sz w:val="16"/>
      <w:szCs w:val="16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DE38F77-A717-4A30-9BB5-6D9A9959D97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18E33AF-D694-4E45-B152-71E867B3C16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A75DF4A-4F4B-4A76-9EAD-A13638160E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73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 </Company>
  <LinksUpToDate>false</LinksUpToDate>
  <CharactersWithSpaces>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LeborgneAldric</dc:creator>
  <cp:keywords/>
  <dc:description/>
  <cp:lastModifiedBy>nazife ahmedova</cp:lastModifiedBy>
  <cp:revision>15</cp:revision>
  <cp:lastPrinted>2005-07-08T11:04:00Z</cp:lastPrinted>
  <dcterms:created xsi:type="dcterms:W3CDTF">2018-12-18T12:59:00Z</dcterms:created>
  <dcterms:modified xsi:type="dcterms:W3CDTF">2022-01-19T21:30:00Z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-1601221544</vt:i4>
  </property>
  <property fmtid="{D5CDD505-2E9C-101B-9397-08002B2CF9AE}" pid="3" name="_EmailSubject">
    <vt:lpwstr>Annexes travaux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  <property fmtid="{D5CDD505-2E9C-101B-9397-08002B2CF9AE}" pid="8" name="ContentTypeId">
    <vt:lpwstr>0x010100724FDE23FB365D4CB8B2901107175F9F</vt:lpwstr>
  </property>
</Properties>
</file>