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3C506" w14:textId="5B8B9991" w:rsidR="00B71FBA" w:rsidRPr="00B07A60" w:rsidRDefault="004668D3" w:rsidP="00B71FBA">
      <w:pPr>
        <w:pStyle w:val="Header"/>
        <w:spacing w:after="0"/>
        <w:jc w:val="center"/>
        <w:rPr>
          <w:rFonts w:ascii="Times New Roman" w:hAnsi="Times New Roman"/>
          <w:b/>
          <w:bCs/>
          <w:sz w:val="28"/>
          <w:szCs w:val="28"/>
        </w:rPr>
      </w:pPr>
      <w:r>
        <w:rPr>
          <w:noProof/>
        </w:rPr>
        <w:drawing>
          <wp:anchor distT="0" distB="0" distL="114300" distR="114300" simplePos="0" relativeHeight="251657728" behindDoc="0" locked="0" layoutInCell="1" allowOverlap="1" wp14:anchorId="368CD5B8" wp14:editId="38A2E081">
            <wp:simplePos x="0" y="0"/>
            <wp:positionH relativeFrom="column">
              <wp:posOffset>-83185</wp:posOffset>
            </wp:positionH>
            <wp:positionV relativeFrom="paragraph">
              <wp:posOffset>-87630</wp:posOffset>
            </wp:positionV>
            <wp:extent cx="685800" cy="635000"/>
            <wp:effectExtent l="0" t="0" r="0" b="0"/>
            <wp:wrapNone/>
            <wp:docPr id="2" name="Picture 2" descr="Logo-Asen Zlatar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Asen Zlataro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635000"/>
                    </a:xfrm>
                    <a:prstGeom prst="rect">
                      <a:avLst/>
                    </a:prstGeom>
                    <a:solidFill>
                      <a:srgbClr val="000000"/>
                    </a:solidFill>
                  </pic:spPr>
                </pic:pic>
              </a:graphicData>
            </a:graphic>
            <wp14:sizeRelH relativeFrom="page">
              <wp14:pctWidth>0</wp14:pctWidth>
            </wp14:sizeRelH>
            <wp14:sizeRelV relativeFrom="page">
              <wp14:pctHeight>0</wp14:pctHeight>
            </wp14:sizeRelV>
          </wp:anchor>
        </w:drawing>
      </w:r>
      <w:r w:rsidR="00B71FBA">
        <w:rPr>
          <w:rFonts w:ascii="Times New Roman" w:hAnsi="Times New Roman"/>
          <w:b/>
          <w:bCs/>
          <w:sz w:val="28"/>
          <w:szCs w:val="28"/>
        </w:rPr>
        <w:t xml:space="preserve">         </w:t>
      </w:r>
      <w:r w:rsidR="00B71FBA" w:rsidRPr="00B07A60">
        <w:rPr>
          <w:rFonts w:ascii="Times New Roman" w:hAnsi="Times New Roman"/>
          <w:b/>
          <w:bCs/>
          <w:sz w:val="28"/>
          <w:szCs w:val="28"/>
        </w:rPr>
        <w:t>UNIVERSITY “PROF. D-R ASSEN ZLATAVOV”-</w:t>
      </w:r>
      <w:r w:rsidR="00B71FBA">
        <w:rPr>
          <w:rFonts w:ascii="Times New Roman" w:hAnsi="Times New Roman"/>
          <w:b/>
          <w:bCs/>
          <w:sz w:val="28"/>
          <w:szCs w:val="28"/>
        </w:rPr>
        <w:t xml:space="preserve"> </w:t>
      </w:r>
      <w:r w:rsidR="00B71FBA" w:rsidRPr="00B07A60">
        <w:rPr>
          <w:rFonts w:ascii="Times New Roman" w:hAnsi="Times New Roman"/>
          <w:b/>
          <w:bCs/>
          <w:sz w:val="28"/>
          <w:szCs w:val="28"/>
        </w:rPr>
        <w:t>BURGAS</w:t>
      </w:r>
    </w:p>
    <w:p w14:paraId="0B5A21D1" w14:textId="77777777" w:rsidR="00B71FBA" w:rsidRDefault="00B71FBA" w:rsidP="00B71FBA">
      <w:pPr>
        <w:pStyle w:val="Header"/>
        <w:spacing w:after="0"/>
        <w:jc w:val="center"/>
        <w:rPr>
          <w:rFonts w:ascii="Times New Roman" w:hAnsi="Times New Roman"/>
          <w:sz w:val="24"/>
          <w:szCs w:val="24"/>
        </w:rPr>
      </w:pPr>
      <w:r>
        <w:rPr>
          <w:rFonts w:ascii="Times New Roman" w:hAnsi="Times New Roman"/>
          <w:sz w:val="24"/>
          <w:szCs w:val="24"/>
        </w:rPr>
        <w:t xml:space="preserve">        </w:t>
      </w:r>
      <w:r w:rsidRPr="00B07A60">
        <w:rPr>
          <w:rFonts w:ascii="Times New Roman" w:hAnsi="Times New Roman"/>
          <w:sz w:val="24"/>
          <w:szCs w:val="24"/>
        </w:rPr>
        <w:t xml:space="preserve">Bulgaria, 8010 Burgas, </w:t>
      </w:r>
      <w:r>
        <w:rPr>
          <w:rFonts w:ascii="Times New Roman" w:hAnsi="Times New Roman"/>
          <w:sz w:val="24"/>
          <w:szCs w:val="24"/>
        </w:rPr>
        <w:t>1 Prof. Yakimov Str.</w:t>
      </w:r>
    </w:p>
    <w:p w14:paraId="1BD00FF7" w14:textId="77777777" w:rsidR="00B71FBA" w:rsidRPr="00B07A60" w:rsidRDefault="00B71FBA" w:rsidP="00B71FBA">
      <w:pPr>
        <w:pStyle w:val="Header"/>
        <w:spacing w:after="0"/>
        <w:jc w:val="center"/>
        <w:rPr>
          <w:rFonts w:ascii="Times New Roman" w:hAnsi="Times New Roman"/>
          <w:sz w:val="24"/>
          <w:szCs w:val="24"/>
        </w:rPr>
      </w:pPr>
      <w:r>
        <w:rPr>
          <w:rFonts w:ascii="Times New Roman" w:hAnsi="Times New Roman"/>
          <w:sz w:val="24"/>
          <w:szCs w:val="24"/>
        </w:rPr>
        <w:t xml:space="preserve">      Fax.: +359(56) 880 249; Tel. +359(56)860 041, E-mail: office@btu.bg </w:t>
      </w:r>
    </w:p>
    <w:p w14:paraId="180143AF" w14:textId="77777777" w:rsidR="00B71FBA" w:rsidRPr="00424895" w:rsidRDefault="00195466" w:rsidP="00B71FBA">
      <w:pPr>
        <w:pStyle w:val="Header"/>
        <w:jc w:val="center"/>
        <w:rPr>
          <w:rFonts w:ascii="Times New Roman" w:hAnsi="Times New Roman"/>
          <w:sz w:val="24"/>
          <w:szCs w:val="24"/>
        </w:rPr>
      </w:pPr>
      <w:r>
        <w:rPr>
          <w:rFonts w:ascii="Times New Roman" w:hAnsi="Times New Roman"/>
          <w:sz w:val="24"/>
          <w:szCs w:val="24"/>
        </w:rPr>
        <w:pict w14:anchorId="247A50A0">
          <v:rect id="_x0000_i1025" style="width:0;height:1.5pt" o:hralign="center" o:hrstd="t" o:hr="t" fillcolor="#a0a0a0" stroked="f"/>
        </w:pict>
      </w:r>
    </w:p>
    <w:p w14:paraId="309955EE" w14:textId="77777777" w:rsidR="00B71FBA" w:rsidRPr="00CA6C68" w:rsidRDefault="00B71FBA" w:rsidP="00B71FBA">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038E58F5" w14:textId="7D140753" w:rsidR="00B71FBA" w:rsidRPr="00B07A60" w:rsidRDefault="00B71FBA" w:rsidP="000715EC">
      <w:pPr>
        <w:spacing w:after="0" w:line="360" w:lineRule="auto"/>
        <w:ind w:left="5040" w:hanging="5040"/>
        <w:rPr>
          <w:rFonts w:ascii="Times New Roman" w:hAnsi="Times New Roman"/>
          <w:bCs/>
          <w:sz w:val="24"/>
          <w:szCs w:val="24"/>
          <w:lang w:val="bg-BG"/>
        </w:rPr>
      </w:pPr>
      <w:r>
        <w:rPr>
          <w:rFonts w:ascii="Times New Roman" w:hAnsi="Times New Roman"/>
          <w:bCs/>
          <w:sz w:val="24"/>
          <w:szCs w:val="24"/>
          <w:lang w:val="bg-BG"/>
        </w:rPr>
        <w:tab/>
      </w:r>
      <w:r>
        <w:rPr>
          <w:rFonts w:ascii="Times New Roman" w:hAnsi="Times New Roman"/>
          <w:bCs/>
          <w:sz w:val="24"/>
          <w:szCs w:val="24"/>
          <w:lang w:val="bg-BG"/>
        </w:rPr>
        <w:tab/>
        <w:t>№</w:t>
      </w:r>
      <w:r>
        <w:rPr>
          <w:rFonts w:ascii="Times New Roman" w:hAnsi="Times New Roman"/>
          <w:bCs/>
          <w:sz w:val="24"/>
          <w:szCs w:val="24"/>
        </w:rPr>
        <w:t xml:space="preserve"> </w:t>
      </w:r>
      <w:r>
        <w:rPr>
          <w:rFonts w:ascii="Times New Roman" w:hAnsi="Times New Roman"/>
          <w:bCs/>
          <w:sz w:val="24"/>
          <w:szCs w:val="24"/>
          <w:lang w:val="bg-BG"/>
        </w:rPr>
        <w:t>……………………20…….</w:t>
      </w:r>
    </w:p>
    <w:p w14:paraId="112862B6" w14:textId="408D49AF"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AB791A" w:rsidRPr="00AB791A">
        <w:rPr>
          <w:rFonts w:ascii="Times New Roman" w:hAnsi="Times New Roman"/>
          <w:sz w:val="22"/>
          <w:szCs w:val="22"/>
          <w:lang w:val="en-GB"/>
        </w:rPr>
        <w:t xml:space="preserve">CB005.3.12.001 - LP – </w:t>
      </w:r>
      <w:r w:rsidR="00AB791A">
        <w:rPr>
          <w:rFonts w:ascii="Times New Roman" w:hAnsi="Times New Roman"/>
          <w:sz w:val="22"/>
          <w:szCs w:val="22"/>
          <w:lang w:val="en-GB"/>
        </w:rPr>
        <w:t>Supply</w:t>
      </w:r>
      <w:r w:rsidR="00AB791A" w:rsidRPr="00AB791A">
        <w:rPr>
          <w:rFonts w:ascii="Times New Roman" w:hAnsi="Times New Roman"/>
          <w:sz w:val="22"/>
          <w:szCs w:val="22"/>
          <w:lang w:val="en-GB"/>
        </w:rPr>
        <w:t xml:space="preserve"> </w:t>
      </w:r>
      <w:r w:rsidR="004668D3">
        <w:rPr>
          <w:rFonts w:ascii="Times New Roman" w:hAnsi="Times New Roman"/>
          <w:sz w:val="22"/>
          <w:szCs w:val="22"/>
          <w:lang w:val="en-GB"/>
        </w:rPr>
        <w:t>7</w:t>
      </w:r>
    </w:p>
    <w:p w14:paraId="3D573BDA" w14:textId="3443018E" w:rsidR="00AB791A" w:rsidRPr="00AB791A" w:rsidRDefault="00E0158E" w:rsidP="00AB791A">
      <w:pPr>
        <w:tabs>
          <w:tab w:val="left" w:pos="709"/>
          <w:tab w:val="left" w:pos="851"/>
          <w:tab w:val="left" w:pos="1134"/>
          <w:tab w:val="left" w:pos="1418"/>
        </w:tabs>
        <w:jc w:val="both"/>
        <w:rPr>
          <w:rFonts w:ascii="Times New Roman" w:hAnsi="Times New Roman"/>
          <w:b/>
          <w:sz w:val="22"/>
          <w:szCs w:val="22"/>
          <w:lang w:val="bg-BG"/>
        </w:rPr>
      </w:pPr>
      <w:r>
        <w:rPr>
          <w:rFonts w:ascii="Times New Roman" w:hAnsi="Times New Roman"/>
          <w:b/>
          <w:sz w:val="22"/>
          <w:szCs w:val="22"/>
          <w:lang w:val="en-GB"/>
        </w:rPr>
        <w:t>Subject</w:t>
      </w:r>
      <w:r w:rsidR="004D2FD8" w:rsidRPr="0025137A">
        <w:rPr>
          <w:rFonts w:ascii="Times New Roman" w:hAnsi="Times New Roman"/>
          <w:b/>
          <w:sz w:val="22"/>
          <w:szCs w:val="22"/>
          <w:lang w:val="en-GB"/>
        </w:rPr>
        <w:t>:</w:t>
      </w:r>
      <w:r w:rsidR="00B71FB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AB791A" w:rsidRPr="00AB791A">
        <w:rPr>
          <w:rFonts w:ascii="Times New Roman" w:hAnsi="Times New Roman"/>
          <w:b/>
          <w:sz w:val="22"/>
          <w:szCs w:val="22"/>
          <w:lang w:val="en-US"/>
        </w:rPr>
        <w:t>Supply of </w:t>
      </w:r>
      <w:r w:rsidR="004668D3">
        <w:rPr>
          <w:rFonts w:ascii="Times New Roman" w:hAnsi="Times New Roman"/>
          <w:b/>
          <w:sz w:val="22"/>
          <w:szCs w:val="22"/>
          <w:lang w:val="en-US"/>
        </w:rPr>
        <w:t>a vehicle for in the field studies under the “Cross-border Regions Collaborate for BLUE GROWTH” (BLUE GROWTH COLLABs) project,</w:t>
      </w:r>
      <w:r w:rsidR="00AB791A" w:rsidRPr="00AB791A">
        <w:rPr>
          <w:rFonts w:ascii="Times New Roman" w:hAnsi="Times New Roman"/>
          <w:b/>
          <w:sz w:val="22"/>
          <w:szCs w:val="22"/>
          <w:lang w:val="en-US"/>
        </w:rPr>
        <w:t> “Prof.</w:t>
      </w:r>
      <w:r w:rsidR="00AB791A" w:rsidRPr="00AB791A">
        <w:rPr>
          <w:rFonts w:ascii="Times New Roman" w:hAnsi="Times New Roman"/>
          <w:b/>
          <w:sz w:val="22"/>
          <w:szCs w:val="22"/>
          <w:lang w:val="bg-BG"/>
        </w:rPr>
        <w:t> </w:t>
      </w:r>
      <w:r w:rsidR="00AB791A">
        <w:rPr>
          <w:rFonts w:ascii="Times New Roman" w:hAnsi="Times New Roman"/>
          <w:b/>
          <w:sz w:val="22"/>
          <w:szCs w:val="22"/>
          <w:lang w:val="en-US"/>
        </w:rPr>
        <w:t xml:space="preserve"> </w:t>
      </w:r>
      <w:r w:rsidR="00AB791A" w:rsidRPr="00AB791A">
        <w:rPr>
          <w:rFonts w:ascii="Times New Roman" w:hAnsi="Times New Roman"/>
          <w:b/>
          <w:sz w:val="22"/>
          <w:szCs w:val="22"/>
          <w:lang w:val="en-US"/>
        </w:rPr>
        <w:t>D-r </w:t>
      </w:r>
      <w:proofErr w:type="spellStart"/>
      <w:r w:rsidR="00AB791A" w:rsidRPr="00AB791A">
        <w:rPr>
          <w:rFonts w:ascii="Times New Roman" w:hAnsi="Times New Roman"/>
          <w:b/>
          <w:sz w:val="22"/>
          <w:szCs w:val="22"/>
          <w:lang w:val="en-US"/>
        </w:rPr>
        <w:t>Asen</w:t>
      </w:r>
      <w:proofErr w:type="spellEnd"/>
      <w:r w:rsidR="00AB791A" w:rsidRPr="00AB791A">
        <w:rPr>
          <w:rFonts w:ascii="Times New Roman" w:hAnsi="Times New Roman"/>
          <w:b/>
          <w:sz w:val="22"/>
          <w:szCs w:val="22"/>
          <w:lang w:val="en-US"/>
        </w:rPr>
        <w:t> </w:t>
      </w:r>
      <w:proofErr w:type="spellStart"/>
      <w:r w:rsidR="00AB791A" w:rsidRPr="00AB791A">
        <w:rPr>
          <w:rFonts w:ascii="Times New Roman" w:hAnsi="Times New Roman"/>
          <w:b/>
          <w:sz w:val="22"/>
          <w:szCs w:val="22"/>
          <w:lang w:val="en-US"/>
        </w:rPr>
        <w:t>Zlatarov</w:t>
      </w:r>
      <w:proofErr w:type="spellEnd"/>
      <w:r w:rsidR="00AB791A" w:rsidRPr="00AB791A">
        <w:rPr>
          <w:rFonts w:ascii="Times New Roman" w:hAnsi="Times New Roman"/>
          <w:b/>
          <w:sz w:val="22"/>
          <w:szCs w:val="22"/>
          <w:lang w:val="en-US"/>
        </w:rPr>
        <w:t>”</w:t>
      </w:r>
      <w:r w:rsidR="00AB791A" w:rsidRPr="00AB791A">
        <w:rPr>
          <w:rFonts w:ascii="Times New Roman" w:hAnsi="Times New Roman"/>
          <w:b/>
          <w:sz w:val="22"/>
          <w:szCs w:val="22"/>
          <w:lang w:val="bg-BG"/>
        </w:rPr>
        <w:t xml:space="preserve"> University</w:t>
      </w:r>
      <w:r w:rsidR="00AB791A" w:rsidRPr="00AB791A">
        <w:rPr>
          <w:rFonts w:ascii="Times New Roman" w:hAnsi="Times New Roman"/>
          <w:b/>
          <w:sz w:val="22"/>
          <w:szCs w:val="22"/>
          <w:lang w:val="en-US"/>
        </w:rPr>
        <w:t> of Burgas</w:t>
      </w:r>
      <w:r w:rsidR="00AB791A" w:rsidRPr="00AB791A">
        <w:rPr>
          <w:rFonts w:ascii="Times New Roman" w:hAnsi="Times New Roman"/>
          <w:b/>
          <w:sz w:val="22"/>
          <w:szCs w:val="22"/>
          <w:lang w:val="bg-BG"/>
        </w:rPr>
        <w:t> </w:t>
      </w:r>
    </w:p>
    <w:p w14:paraId="4D2CD13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4B6339DE"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8AFE266"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4E8D3A58"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1B04334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0B2F5D65"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31EAD2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AE68E1C" w14:textId="25D717A3"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004668D3">
        <w:rPr>
          <w:rFonts w:ascii="Times New Roman" w:hAnsi="Times New Roman"/>
          <w:sz w:val="22"/>
          <w:szCs w:val="22"/>
          <w:lang w:val="en-GB"/>
        </w:rPr>
        <w:t xml:space="preserve"> G</w:t>
      </w:r>
      <w:r w:rsidRPr="00FE5194">
        <w:rPr>
          <w:rFonts w:ascii="Times New Roman" w:hAnsi="Times New Roman"/>
          <w:sz w:val="22"/>
          <w:szCs w:val="22"/>
          <w:lang w:val="en-GB"/>
        </w:rPr>
        <w:t xml:space="preserve">eneral conditions </w:t>
      </w:r>
    </w:p>
    <w:p w14:paraId="39E69E31" w14:textId="05DF292F"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004668D3">
        <w:rPr>
          <w:rFonts w:ascii="Times New Roman" w:hAnsi="Times New Roman"/>
          <w:sz w:val="22"/>
          <w:szCs w:val="22"/>
          <w:lang w:val="en-GB"/>
        </w:rPr>
        <w:t>T</w:t>
      </w:r>
      <w:r w:rsidRPr="00FE5194">
        <w:rPr>
          <w:rFonts w:ascii="Times New Roman" w:hAnsi="Times New Roman"/>
          <w:sz w:val="22"/>
          <w:szCs w:val="22"/>
          <w:lang w:val="en-GB"/>
        </w:rPr>
        <w:t xml:space="preserve">echnical specifications + technical offer </w:t>
      </w:r>
    </w:p>
    <w:p w14:paraId="5F4F855B" w14:textId="519425B3"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r>
      <w:r w:rsidR="004668D3">
        <w:rPr>
          <w:rFonts w:ascii="Times New Roman" w:hAnsi="Times New Roman"/>
          <w:sz w:val="22"/>
          <w:szCs w:val="22"/>
          <w:lang w:val="en-GB"/>
        </w:rPr>
        <w:t>B</w:t>
      </w:r>
      <w:r w:rsidRPr="00FE5194">
        <w:rPr>
          <w:rFonts w:ascii="Times New Roman" w:hAnsi="Times New Roman"/>
          <w:sz w:val="22"/>
          <w:szCs w:val="22"/>
          <w:lang w:val="en-GB"/>
        </w:rPr>
        <w:t>udget breakdown (model financial offer)</w:t>
      </w:r>
    </w:p>
    <w:p w14:paraId="08BBDFCF" w14:textId="643D39C2"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r>
      <w:r w:rsidR="004668D3">
        <w:rPr>
          <w:rFonts w:ascii="Times New Roman" w:hAnsi="Times New Roman"/>
          <w:sz w:val="22"/>
          <w:szCs w:val="22"/>
          <w:lang w:val="en-GB"/>
        </w:rPr>
        <w:t>F</w:t>
      </w:r>
      <w:r w:rsidRPr="00FE5194">
        <w:rPr>
          <w:rFonts w:ascii="Times New Roman" w:hAnsi="Times New Roman"/>
          <w:sz w:val="22"/>
          <w:szCs w:val="22"/>
          <w:lang w:val="en-GB"/>
        </w:rPr>
        <w:t>orms</w:t>
      </w:r>
    </w:p>
    <w:p w14:paraId="2A85C35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68A2E05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4B84D18E"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E3AF193" w14:textId="2A30D2B1" w:rsidR="00A358E8" w:rsidRPr="00197927" w:rsidRDefault="001A21CD" w:rsidP="00197927">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197927">
        <w:rPr>
          <w:rFonts w:ascii="Times New Roman" w:hAnsi="Times New Roman"/>
          <w:sz w:val="22"/>
          <w:szCs w:val="22"/>
          <w:lang w:val="bg-BG"/>
        </w:rPr>
        <w:t xml:space="preserve"> </w:t>
      </w:r>
      <w:r w:rsidR="00197927">
        <w:rPr>
          <w:rFonts w:ascii="Times New Roman" w:hAnsi="Times New Roman"/>
          <w:sz w:val="22"/>
          <w:szCs w:val="22"/>
          <w:lang w:val="en-US"/>
        </w:rPr>
        <w:t xml:space="preserve">with </w:t>
      </w:r>
      <w:r w:rsidR="00A358E8" w:rsidRPr="00197927">
        <w:rPr>
          <w:rFonts w:ascii="Times New Roman" w:hAnsi="Times New Roman"/>
          <w:sz w:val="22"/>
          <w:szCs w:val="22"/>
          <w:lang w:val="en-GB"/>
        </w:rPr>
        <w:t xml:space="preserve">Annex 1 - Declaration of honour on exclusion and selection </w:t>
      </w:r>
      <w:r w:rsidR="009619E3">
        <w:rPr>
          <w:rFonts w:ascii="Times New Roman" w:hAnsi="Times New Roman"/>
          <w:sz w:val="22"/>
          <w:szCs w:val="22"/>
          <w:lang w:val="en-GB"/>
        </w:rPr>
        <w:t>criteria</w:t>
      </w:r>
      <w:r w:rsidR="00197927">
        <w:rPr>
          <w:rFonts w:ascii="Times New Roman" w:hAnsi="Times New Roman"/>
          <w:sz w:val="22"/>
          <w:szCs w:val="22"/>
          <w:lang w:val="en-GB"/>
        </w:rPr>
        <w:t xml:space="preserve"> (</w:t>
      </w:r>
      <w:r w:rsidR="00A358E8" w:rsidRPr="00197927">
        <w:rPr>
          <w:rFonts w:ascii="Times New Roman" w:hAnsi="Times New Roman"/>
          <w:sz w:val="22"/>
          <w:szCs w:val="22"/>
          <w:lang w:val="en-GB"/>
        </w:rPr>
        <w:t>Form a.</w:t>
      </w:r>
      <w:r w:rsidR="00C20434" w:rsidRPr="00197927">
        <w:rPr>
          <w:rFonts w:ascii="Times New Roman" w:hAnsi="Times New Roman"/>
          <w:sz w:val="22"/>
          <w:szCs w:val="22"/>
          <w:lang w:val="en-GB"/>
        </w:rPr>
        <w:t>14</w:t>
      </w:r>
      <w:r w:rsidR="00197927">
        <w:rPr>
          <w:rFonts w:ascii="Times New Roman" w:hAnsi="Times New Roman"/>
          <w:sz w:val="22"/>
          <w:szCs w:val="22"/>
          <w:lang w:val="en-GB"/>
        </w:rPr>
        <w:t>)</w:t>
      </w:r>
      <w:r w:rsidR="00197927" w:rsidRPr="00197927">
        <w:rPr>
          <w:rFonts w:ascii="Times New Roman" w:hAnsi="Times New Roman"/>
          <w:sz w:val="22"/>
          <w:szCs w:val="22"/>
          <w:lang w:val="en-GB"/>
        </w:rPr>
        <w:t xml:space="preserve"> inserted</w:t>
      </w:r>
      <w:r w:rsidR="00197927">
        <w:rPr>
          <w:rFonts w:ascii="Times New Roman" w:hAnsi="Times New Roman"/>
          <w:sz w:val="22"/>
          <w:szCs w:val="22"/>
          <w:lang w:val="en-GB"/>
        </w:rPr>
        <w:t xml:space="preserve"> into.</w:t>
      </w:r>
    </w:p>
    <w:p w14:paraId="4652689F"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62847BE5" w14:textId="3195412F"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 xml:space="preserve">which </w:t>
      </w:r>
      <w:proofErr w:type="gramStart"/>
      <w:r w:rsidR="00FD6C51" w:rsidRPr="00FD6C51">
        <w:rPr>
          <w:rFonts w:ascii="Times New Roman" w:hAnsi="Times New Roman"/>
          <w:sz w:val="22"/>
          <w:szCs w:val="22"/>
          <w:lang w:val="en-GB"/>
        </w:rPr>
        <w:t>has to</w:t>
      </w:r>
      <w:proofErr w:type="gramEnd"/>
      <w:r w:rsidR="00FD6C51" w:rsidRPr="00FD6C51">
        <w:rPr>
          <w:rFonts w:ascii="Times New Roman" w:hAnsi="Times New Roman"/>
          <w:sz w:val="22"/>
          <w:szCs w:val="22"/>
          <w:lang w:val="en-GB"/>
        </w:rPr>
        <w:t xml:space="preserve">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0F91DBC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69A8539A"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799C28A3" w14:textId="77777777" w:rsidR="004D2FD8" w:rsidRPr="00CA6C68" w:rsidRDefault="004D2FD8" w:rsidP="000715EC">
      <w:pPr>
        <w:spacing w:before="0" w:after="0"/>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293E0CB" w14:textId="3B58E9B0" w:rsidR="004D2FD8" w:rsidRDefault="00B04CB8" w:rsidP="000715EC">
      <w:pPr>
        <w:spacing w:before="0" w:after="0"/>
        <w:ind w:hanging="142"/>
        <w:rPr>
          <w:rFonts w:ascii="Times New Roman" w:hAnsi="Times New Roman"/>
          <w:sz w:val="22"/>
          <w:szCs w:val="22"/>
          <w:lang w:val="en-US"/>
        </w:rPr>
      </w:pPr>
      <w:r>
        <w:rPr>
          <w:rFonts w:ascii="Times New Roman" w:hAnsi="Times New Roman"/>
          <w:sz w:val="22"/>
          <w:szCs w:val="22"/>
          <w:lang w:val="bg-BG"/>
        </w:rPr>
        <w:t xml:space="preserve">   </w:t>
      </w:r>
      <w:r w:rsidR="00D66C9C" w:rsidRPr="00D66C9C">
        <w:rPr>
          <w:rFonts w:ascii="Times New Roman" w:hAnsi="Times New Roman"/>
          <w:sz w:val="22"/>
          <w:szCs w:val="22"/>
          <w:lang w:val="en-GB"/>
        </w:rPr>
        <w:t xml:space="preserve">Prof.  </w:t>
      </w:r>
      <w:r>
        <w:rPr>
          <w:rFonts w:ascii="Times New Roman" w:hAnsi="Times New Roman"/>
          <w:sz w:val="22"/>
          <w:szCs w:val="22"/>
          <w:lang w:val="en-US"/>
        </w:rPr>
        <w:t xml:space="preserve">Magdalena </w:t>
      </w:r>
      <w:proofErr w:type="spellStart"/>
      <w:r>
        <w:rPr>
          <w:rFonts w:ascii="Times New Roman" w:hAnsi="Times New Roman"/>
          <w:sz w:val="22"/>
          <w:szCs w:val="22"/>
          <w:lang w:val="en-US"/>
        </w:rPr>
        <w:t>Mitkova</w:t>
      </w:r>
      <w:proofErr w:type="spellEnd"/>
      <w:r>
        <w:rPr>
          <w:rFonts w:ascii="Times New Roman" w:hAnsi="Times New Roman"/>
          <w:sz w:val="22"/>
          <w:szCs w:val="22"/>
          <w:lang w:val="en-US"/>
        </w:rPr>
        <w:t>, PhD</w:t>
      </w:r>
    </w:p>
    <w:p w14:paraId="37E80C26" w14:textId="06949CA8" w:rsidR="00B04CB8" w:rsidRPr="00B04CB8" w:rsidRDefault="00B04CB8" w:rsidP="000715EC">
      <w:pPr>
        <w:spacing w:before="0" w:after="0"/>
        <w:ind w:hanging="142"/>
        <w:rPr>
          <w:rFonts w:ascii="Times New Roman" w:hAnsi="Times New Roman"/>
          <w:b/>
          <w:sz w:val="22"/>
          <w:szCs w:val="22"/>
          <w:lang w:val="en-US"/>
        </w:rPr>
      </w:pPr>
      <w:r>
        <w:rPr>
          <w:rFonts w:ascii="Times New Roman" w:hAnsi="Times New Roman"/>
          <w:sz w:val="22"/>
          <w:szCs w:val="22"/>
          <w:lang w:val="en-US"/>
        </w:rPr>
        <w:t xml:space="preserve">   Rector</w:t>
      </w:r>
    </w:p>
    <w:sectPr w:rsidR="00B04CB8" w:rsidRPr="00B04CB8" w:rsidSect="0040595A">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7106C" w14:textId="77777777" w:rsidR="00195466" w:rsidRDefault="00195466">
      <w:r>
        <w:separator/>
      </w:r>
    </w:p>
  </w:endnote>
  <w:endnote w:type="continuationSeparator" w:id="0">
    <w:p w14:paraId="321FB78F" w14:textId="77777777" w:rsidR="00195466" w:rsidRDefault="00195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58540" w14:textId="77777777" w:rsidR="00B86D38" w:rsidRDefault="00B86D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D3848" w14:textId="77777777"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9619E3">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9619E3">
      <w:rPr>
        <w:rFonts w:ascii="Times New Roman" w:hAnsi="Times New Roman"/>
        <w:noProof/>
        <w:sz w:val="18"/>
        <w:szCs w:val="18"/>
        <w:lang w:val="en-GB"/>
      </w:rPr>
      <w:t>1</w:t>
    </w:r>
    <w:r w:rsidR="00DE13B8" w:rsidRPr="001A21CD">
      <w:rPr>
        <w:rFonts w:ascii="Times New Roman" w:hAnsi="Times New Roman"/>
        <w:sz w:val="18"/>
        <w:szCs w:val="18"/>
      </w:rPr>
      <w:fldChar w:fldCharType="end"/>
    </w:r>
  </w:p>
  <w:p w14:paraId="227529B4"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7222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A356C" w14:textId="77777777" w:rsidR="00195466" w:rsidRDefault="00195466">
      <w:r>
        <w:separator/>
      </w:r>
    </w:p>
  </w:footnote>
  <w:footnote w:type="continuationSeparator" w:id="0">
    <w:p w14:paraId="5E7C98EE" w14:textId="77777777" w:rsidR="00195466" w:rsidRDefault="00195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E4EC0" w14:textId="77777777" w:rsidR="00B86D38" w:rsidRDefault="00B86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105B0" w14:textId="77777777" w:rsidR="00B86D38" w:rsidRDefault="00B86D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5DC45" w14:textId="77777777" w:rsidR="00B86D38" w:rsidRDefault="00B86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22F4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715EC"/>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4718F"/>
    <w:rsid w:val="00150767"/>
    <w:rsid w:val="00150CE9"/>
    <w:rsid w:val="001515E4"/>
    <w:rsid w:val="001536B3"/>
    <w:rsid w:val="00157DEE"/>
    <w:rsid w:val="001645AC"/>
    <w:rsid w:val="001766D9"/>
    <w:rsid w:val="00181980"/>
    <w:rsid w:val="00187253"/>
    <w:rsid w:val="001932AF"/>
    <w:rsid w:val="001937B4"/>
    <w:rsid w:val="00195466"/>
    <w:rsid w:val="00197927"/>
    <w:rsid w:val="001A21CD"/>
    <w:rsid w:val="001A74FA"/>
    <w:rsid w:val="001B5454"/>
    <w:rsid w:val="001C009C"/>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44F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2497A"/>
    <w:rsid w:val="004300D4"/>
    <w:rsid w:val="004316F0"/>
    <w:rsid w:val="0045310F"/>
    <w:rsid w:val="004554CB"/>
    <w:rsid w:val="004607CD"/>
    <w:rsid w:val="004668D3"/>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B3240"/>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4ED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4EDF"/>
    <w:rsid w:val="008A5CEE"/>
    <w:rsid w:val="008E40E2"/>
    <w:rsid w:val="008F3866"/>
    <w:rsid w:val="009143FD"/>
    <w:rsid w:val="00920A51"/>
    <w:rsid w:val="00922542"/>
    <w:rsid w:val="009251E3"/>
    <w:rsid w:val="0093582A"/>
    <w:rsid w:val="0094670B"/>
    <w:rsid w:val="009619E3"/>
    <w:rsid w:val="00971619"/>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1F4D"/>
    <w:rsid w:val="00AA24A4"/>
    <w:rsid w:val="00AA4766"/>
    <w:rsid w:val="00AB29A9"/>
    <w:rsid w:val="00AB5ED5"/>
    <w:rsid w:val="00AB66A5"/>
    <w:rsid w:val="00AB791A"/>
    <w:rsid w:val="00AC2621"/>
    <w:rsid w:val="00AC630C"/>
    <w:rsid w:val="00AC7636"/>
    <w:rsid w:val="00AE6600"/>
    <w:rsid w:val="00AE7D13"/>
    <w:rsid w:val="00AF4052"/>
    <w:rsid w:val="00AF47CA"/>
    <w:rsid w:val="00B04CB8"/>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71FBA"/>
    <w:rsid w:val="00B80DE8"/>
    <w:rsid w:val="00B8161D"/>
    <w:rsid w:val="00B81980"/>
    <w:rsid w:val="00B84EBC"/>
    <w:rsid w:val="00B86D38"/>
    <w:rsid w:val="00B90C14"/>
    <w:rsid w:val="00B9691D"/>
    <w:rsid w:val="00BB56D3"/>
    <w:rsid w:val="00BC6222"/>
    <w:rsid w:val="00BD201F"/>
    <w:rsid w:val="00BD3371"/>
    <w:rsid w:val="00BD7BF7"/>
    <w:rsid w:val="00BE3189"/>
    <w:rsid w:val="00BF7A1D"/>
    <w:rsid w:val="00C12AF0"/>
    <w:rsid w:val="00C13C29"/>
    <w:rsid w:val="00C17310"/>
    <w:rsid w:val="00C20434"/>
    <w:rsid w:val="00C302E1"/>
    <w:rsid w:val="00C3235B"/>
    <w:rsid w:val="00C34E40"/>
    <w:rsid w:val="00C41328"/>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066A"/>
    <w:rsid w:val="00D312D2"/>
    <w:rsid w:val="00D33AD1"/>
    <w:rsid w:val="00D43612"/>
    <w:rsid w:val="00D52CBF"/>
    <w:rsid w:val="00D576CA"/>
    <w:rsid w:val="00D66C9C"/>
    <w:rsid w:val="00D66F04"/>
    <w:rsid w:val="00D71AF3"/>
    <w:rsid w:val="00D75213"/>
    <w:rsid w:val="00D83D1B"/>
    <w:rsid w:val="00D979C6"/>
    <w:rsid w:val="00DA4AB8"/>
    <w:rsid w:val="00DB066C"/>
    <w:rsid w:val="00DB4085"/>
    <w:rsid w:val="00DC50E2"/>
    <w:rsid w:val="00DC54A0"/>
    <w:rsid w:val="00DC69FA"/>
    <w:rsid w:val="00DC6C9C"/>
    <w:rsid w:val="00DD0624"/>
    <w:rsid w:val="00DD13B0"/>
    <w:rsid w:val="00DE0D05"/>
    <w:rsid w:val="00DE13B8"/>
    <w:rsid w:val="00DE42E2"/>
    <w:rsid w:val="00DF7123"/>
    <w:rsid w:val="00DF7145"/>
    <w:rsid w:val="00DF7327"/>
    <w:rsid w:val="00E0158E"/>
    <w:rsid w:val="00E13CDE"/>
    <w:rsid w:val="00E2190B"/>
    <w:rsid w:val="00E23ACC"/>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010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EA565"/>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HeaderChar">
    <w:name w:val="Header Char"/>
    <w:link w:val="Header"/>
    <w:uiPriority w:val="99"/>
    <w:rsid w:val="00B71FBA"/>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5335454">
      <w:bodyDiv w:val="1"/>
      <w:marLeft w:val="0"/>
      <w:marRight w:val="0"/>
      <w:marTop w:val="0"/>
      <w:marBottom w:val="0"/>
      <w:divBdr>
        <w:top w:val="none" w:sz="0" w:space="0" w:color="auto"/>
        <w:left w:val="none" w:sz="0" w:space="0" w:color="auto"/>
        <w:bottom w:val="none" w:sz="0" w:space="0" w:color="auto"/>
        <w:right w:val="none" w:sz="0" w:space="0" w:color="auto"/>
      </w:divBdr>
      <w:divsChild>
        <w:div w:id="855652444">
          <w:marLeft w:val="0"/>
          <w:marRight w:val="0"/>
          <w:marTop w:val="0"/>
          <w:marBottom w:val="0"/>
          <w:divBdr>
            <w:top w:val="none" w:sz="0" w:space="0" w:color="auto"/>
            <w:left w:val="none" w:sz="0" w:space="0" w:color="auto"/>
            <w:bottom w:val="none" w:sz="0" w:space="0" w:color="auto"/>
            <w:right w:val="none" w:sz="0" w:space="0" w:color="auto"/>
          </w:divBdr>
        </w:div>
        <w:div w:id="673604345">
          <w:marLeft w:val="0"/>
          <w:marRight w:val="0"/>
          <w:marTop w:val="0"/>
          <w:marBottom w:val="0"/>
          <w:divBdr>
            <w:top w:val="none" w:sz="0" w:space="0" w:color="auto"/>
            <w:left w:val="none" w:sz="0" w:space="0" w:color="auto"/>
            <w:bottom w:val="none" w:sz="0" w:space="0" w:color="auto"/>
            <w:right w:val="none" w:sz="0" w:space="0" w:color="auto"/>
          </w:divBdr>
        </w:div>
        <w:div w:id="64305137">
          <w:marLeft w:val="0"/>
          <w:marRight w:val="0"/>
          <w:marTop w:val="0"/>
          <w:marBottom w:val="0"/>
          <w:divBdr>
            <w:top w:val="none" w:sz="0" w:space="0" w:color="auto"/>
            <w:left w:val="none" w:sz="0" w:space="0" w:color="auto"/>
            <w:bottom w:val="none" w:sz="0" w:space="0" w:color="auto"/>
            <w:right w:val="none" w:sz="0" w:space="0" w:color="auto"/>
          </w:divBdr>
        </w:div>
        <w:div w:id="1024676092">
          <w:marLeft w:val="0"/>
          <w:marRight w:val="0"/>
          <w:marTop w:val="0"/>
          <w:marBottom w:val="0"/>
          <w:divBdr>
            <w:top w:val="none" w:sz="0" w:space="0" w:color="auto"/>
            <w:left w:val="none" w:sz="0" w:space="0" w:color="auto"/>
            <w:bottom w:val="none" w:sz="0" w:space="0" w:color="auto"/>
            <w:right w:val="none" w:sz="0" w:space="0" w:color="auto"/>
          </w:divBdr>
        </w:div>
        <w:div w:id="1764296076">
          <w:marLeft w:val="0"/>
          <w:marRight w:val="0"/>
          <w:marTop w:val="0"/>
          <w:marBottom w:val="0"/>
          <w:divBdr>
            <w:top w:val="none" w:sz="0" w:space="0" w:color="auto"/>
            <w:left w:val="none" w:sz="0" w:space="0" w:color="auto"/>
            <w:bottom w:val="none" w:sz="0" w:space="0" w:color="auto"/>
            <w:right w:val="none" w:sz="0" w:space="0" w:color="auto"/>
          </w:divBdr>
        </w:div>
        <w:div w:id="1473328004">
          <w:marLeft w:val="0"/>
          <w:marRight w:val="0"/>
          <w:marTop w:val="0"/>
          <w:marBottom w:val="0"/>
          <w:divBdr>
            <w:top w:val="none" w:sz="0" w:space="0" w:color="auto"/>
            <w:left w:val="none" w:sz="0" w:space="0" w:color="auto"/>
            <w:bottom w:val="none" w:sz="0" w:space="0" w:color="auto"/>
            <w:right w:val="none" w:sz="0" w:space="0" w:color="auto"/>
          </w:divBdr>
        </w:div>
        <w:div w:id="1472673759">
          <w:marLeft w:val="0"/>
          <w:marRight w:val="0"/>
          <w:marTop w:val="0"/>
          <w:marBottom w:val="0"/>
          <w:divBdr>
            <w:top w:val="none" w:sz="0" w:space="0" w:color="auto"/>
            <w:left w:val="none" w:sz="0" w:space="0" w:color="auto"/>
            <w:bottom w:val="none" w:sz="0" w:space="0" w:color="auto"/>
            <w:right w:val="none" w:sz="0" w:space="0" w:color="auto"/>
          </w:divBdr>
        </w:div>
        <w:div w:id="23902176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2066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Ruska Boyadzhieva</cp:lastModifiedBy>
  <cp:revision>3</cp:revision>
  <cp:lastPrinted>2012-09-24T10:04:00Z</cp:lastPrinted>
  <dcterms:created xsi:type="dcterms:W3CDTF">2021-10-18T17:02:00Z</dcterms:created>
  <dcterms:modified xsi:type="dcterms:W3CDTF">2021-10-20T15:55:00Z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