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132D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5632AC2C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31E16D08" w14:textId="1B65B6DB" w:rsidR="008764C5" w:rsidRPr="008764C5" w:rsidRDefault="00584AD2" w:rsidP="00584AD2">
            <w:pPr>
              <w:jc w:val="both"/>
              <w:rPr>
                <w:rFonts w:ascii="Times New Roman" w:hAnsi="Times New Roman"/>
                <w:sz w:val="22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</w:t>
            </w:r>
            <w:r>
              <w:rPr>
                <w:rFonts w:ascii="Times New Roman" w:hAnsi="Times New Roman"/>
                <w:lang w:val="en-GB"/>
              </w:rPr>
              <w:t>a vehicle for in the field studies under the “Cross-border Regions Collaborate for BLUE GROWTH” (BLUE GROWTH COLLABs) project,</w:t>
            </w:r>
            <w:r w:rsidRPr="00457F42">
              <w:rPr>
                <w:rFonts w:ascii="Times New Roman" w:hAnsi="Times New Roman"/>
                <w:lang w:val="en-GB"/>
              </w:rPr>
              <w:t xml:space="preserve"> “Prof.  D-r </w:t>
            </w:r>
            <w:proofErr w:type="spellStart"/>
            <w:r w:rsidRPr="00457F42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Pr="00457F4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457F42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Pr="00457F42">
              <w:rPr>
                <w:rFonts w:ascii="Times New Roman" w:hAnsi="Times New Roman"/>
                <w:lang w:val="en-GB"/>
              </w:rPr>
              <w:t>” University of Burgas</w:t>
            </w:r>
            <w:r w:rsidRPr="008764C5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119" w:type="dxa"/>
            <w:shd w:val="pct5" w:color="auto" w:fill="FFFFFF"/>
          </w:tcPr>
          <w:p w14:paraId="3020A200" w14:textId="1C6C3922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6EF3A886" w14:textId="41DC3A8C" w:rsidR="004D2FD8" w:rsidRPr="00111EEA" w:rsidRDefault="009933F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933FF">
              <w:rPr>
                <w:rFonts w:ascii="Times New Roman" w:hAnsi="Times New Roman"/>
                <w:sz w:val="18"/>
                <w:lang w:val="en-GB"/>
              </w:rPr>
              <w:t xml:space="preserve">CB005.3.12.001 - LP – Supply </w:t>
            </w:r>
            <w:r w:rsidR="00584AD2">
              <w:rPr>
                <w:rFonts w:ascii="Times New Roman" w:hAnsi="Times New Roman"/>
                <w:sz w:val="18"/>
                <w:lang w:val="en-GB"/>
              </w:rPr>
              <w:t>7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3556B" w14:textId="77777777" w:rsidR="00407088" w:rsidRDefault="00407088">
      <w:r>
        <w:separator/>
      </w:r>
    </w:p>
  </w:endnote>
  <w:endnote w:type="continuationSeparator" w:id="0">
    <w:p w14:paraId="57794E16" w14:textId="77777777" w:rsidR="00407088" w:rsidRDefault="0040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89F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021ED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14372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14372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E6F53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14372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BA2AD" w14:textId="77777777" w:rsidR="00407088" w:rsidRDefault="00407088" w:rsidP="00845530">
      <w:pPr>
        <w:spacing w:before="0" w:after="0"/>
      </w:pPr>
      <w:r>
        <w:separator/>
      </w:r>
    </w:p>
  </w:footnote>
  <w:footnote w:type="continuationSeparator" w:id="0">
    <w:p w14:paraId="28E5DA85" w14:textId="77777777" w:rsidR="00407088" w:rsidRDefault="00407088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F7ED8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ADAB6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DCD60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07088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AD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126F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5654D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4372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1716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009C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3B3C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07A94-D3AF-49E7-A470-DB85AFB44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2</cp:revision>
  <cp:lastPrinted>2012-09-24T09:30:00Z</cp:lastPrinted>
  <dcterms:created xsi:type="dcterms:W3CDTF">2021-10-18T18:26:00Z</dcterms:created>
  <dcterms:modified xsi:type="dcterms:W3CDTF">2021-10-18T18:26:00Z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