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75683FBE" w14:textId="5E3200FE" w:rsidR="00184288" w:rsidRPr="00184288" w:rsidRDefault="000F3878" w:rsidP="00184288">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Pr="00184288">
        <w:rPr>
          <w:rFonts w:ascii="Times New Roman" w:hAnsi="Times New Roman"/>
          <w:b/>
          <w:sz w:val="22"/>
          <w:szCs w:val="22"/>
          <w:lang w:val="en-GB"/>
        </w:rPr>
        <w:t xml:space="preserve">Supply of </w:t>
      </w:r>
      <w:r w:rsidR="00184288" w:rsidRPr="00184288">
        <w:rPr>
          <w:rFonts w:ascii="Times New Roman" w:hAnsi="Times New Roman"/>
          <w:b/>
          <w:sz w:val="22"/>
          <w:lang w:val="en-GB"/>
        </w:rPr>
        <w:t xml:space="preserve">Laboratory equipment for the purposes and functioning of the scientific laboratories of the BLUE GROWTH Research centre at “Prof. D-r </w:t>
      </w:r>
      <w:proofErr w:type="spellStart"/>
      <w:r w:rsidR="00184288" w:rsidRPr="00184288">
        <w:rPr>
          <w:rFonts w:ascii="Times New Roman" w:hAnsi="Times New Roman"/>
          <w:b/>
          <w:sz w:val="22"/>
          <w:lang w:val="en-GB"/>
        </w:rPr>
        <w:t>Asen</w:t>
      </w:r>
      <w:proofErr w:type="spellEnd"/>
      <w:r w:rsidR="00184288" w:rsidRPr="00184288">
        <w:rPr>
          <w:rFonts w:ascii="Times New Roman" w:hAnsi="Times New Roman"/>
          <w:b/>
          <w:sz w:val="22"/>
          <w:lang w:val="en-GB"/>
        </w:rPr>
        <w:t xml:space="preserve"> </w:t>
      </w:r>
      <w:proofErr w:type="spellStart"/>
      <w:r w:rsidR="00184288" w:rsidRPr="00184288">
        <w:rPr>
          <w:rFonts w:ascii="Times New Roman" w:hAnsi="Times New Roman"/>
          <w:b/>
          <w:sz w:val="22"/>
          <w:lang w:val="en-GB"/>
        </w:rPr>
        <w:t>Zlatarov</w:t>
      </w:r>
      <w:proofErr w:type="spellEnd"/>
      <w:r w:rsidR="00505A5F">
        <w:rPr>
          <w:rFonts w:ascii="Times New Roman" w:hAnsi="Times New Roman"/>
          <w:b/>
          <w:sz w:val="22"/>
          <w:lang w:val="en-GB"/>
        </w:rPr>
        <w:t>”</w:t>
      </w:r>
      <w:r w:rsidR="00184288" w:rsidRPr="00184288">
        <w:rPr>
          <w:rFonts w:ascii="Times New Roman" w:hAnsi="Times New Roman"/>
          <w:b/>
          <w:sz w:val="22"/>
          <w:lang w:val="en-GB"/>
        </w:rPr>
        <w:t xml:space="preserve"> University of Burgas</w:t>
      </w:r>
    </w:p>
    <w:p w14:paraId="274F80B7" w14:textId="1BFB27C7" w:rsidR="000F3878" w:rsidRPr="002B0798" w:rsidRDefault="00184288" w:rsidP="00184288">
      <w:pPr>
        <w:tabs>
          <w:tab w:val="right" w:pos="14459"/>
        </w:tabs>
        <w:jc w:val="both"/>
        <w:outlineLvl w:val="0"/>
        <w:rPr>
          <w:rFonts w:ascii="Times New Roman" w:hAnsi="Times New Roman"/>
          <w:b/>
          <w:lang w:val="en-GB"/>
        </w:rPr>
      </w:pPr>
      <w:r w:rsidRPr="00184288">
        <w:rPr>
          <w:rFonts w:ascii="Times New Roman" w:hAnsi="Times New Roman"/>
          <w:b/>
          <w:sz w:val="22"/>
          <w:lang w:val="en-GB"/>
        </w:rPr>
        <w:t xml:space="preserve">Lot 8 </w:t>
      </w:r>
      <w:r w:rsidRPr="00184288">
        <w:rPr>
          <w:rFonts w:ascii="Times New Roman" w:hAnsi="Times New Roman"/>
          <w:sz w:val="22"/>
          <w:lang w:val="en-GB"/>
        </w:rPr>
        <w:t>Supply of Portable NMR spectrometer for the purposes of</w:t>
      </w:r>
      <w:r w:rsidR="00505A5F">
        <w:rPr>
          <w:rFonts w:ascii="Times New Roman" w:hAnsi="Times New Roman"/>
          <w:sz w:val="22"/>
          <w:lang w:val="en-GB"/>
        </w:rPr>
        <w:t xml:space="preserve"> the</w:t>
      </w:r>
      <w:r w:rsidRPr="00184288">
        <w:rPr>
          <w:rFonts w:ascii="Times New Roman" w:hAnsi="Times New Roman"/>
          <w:sz w:val="22"/>
          <w:lang w:val="en-GB"/>
        </w:rPr>
        <w:t xml:space="preserve"> Aquaculture and Biotechnology lab</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 1 /…</w:t>
      </w:r>
    </w:p>
    <w:p w14:paraId="3009AA86" w14:textId="558F59C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03625D">
        <w:rPr>
          <w:rFonts w:ascii="Times New Roman" w:hAnsi="Times New Roman"/>
          <w:sz w:val="22"/>
        </w:rPr>
        <w:t xml:space="preserve">CB005.3.12.001 - </w:t>
      </w:r>
      <w:r w:rsidR="0019016E">
        <w:rPr>
          <w:rFonts w:ascii="Times New Roman" w:hAnsi="Times New Roman"/>
          <w:sz w:val="22"/>
        </w:rPr>
        <w:t>L</w:t>
      </w:r>
      <w:r w:rsidR="00C06212" w:rsidRPr="00C06212">
        <w:rPr>
          <w:rFonts w:ascii="Times New Roman" w:hAnsi="Times New Roman"/>
          <w:sz w:val="22"/>
        </w:rPr>
        <w:t xml:space="preserve">P – Supply </w:t>
      </w:r>
      <w:bookmarkEnd w:id="1"/>
      <w:r w:rsidR="00C2225F">
        <w:rPr>
          <w:rFonts w:ascii="Times New Roman" w:hAnsi="Times New Roman"/>
          <w:sz w:val="22"/>
        </w:rPr>
        <w:t>3</w:t>
      </w:r>
    </w:p>
    <w:p w14:paraId="7DDF9970" w14:textId="77777777" w:rsidR="008766DD" w:rsidRDefault="008766DD" w:rsidP="000F3878">
      <w:pPr>
        <w:tabs>
          <w:tab w:val="left" w:pos="7491"/>
        </w:tabs>
        <w:rPr>
          <w:rFonts w:ascii="Times New Roman" w:hAnsi="Times New Roman"/>
          <w:b/>
          <w:sz w:val="22"/>
          <w:lang w:val="en-GB"/>
        </w:rPr>
      </w:pP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C669E01" w14:textId="77777777" w:rsidTr="00C06212">
        <w:trPr>
          <w:cantSplit/>
        </w:trPr>
        <w:tc>
          <w:tcPr>
            <w:tcW w:w="1418" w:type="dxa"/>
          </w:tcPr>
          <w:p w14:paraId="4975C93F" w14:textId="7975F7B8"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0D70C3">
              <w:rPr>
                <w:rFonts w:ascii="Times New Roman" w:hAnsi="Times New Roman"/>
                <w:b/>
                <w:lang w:val="en-GB"/>
              </w:rPr>
              <w:t>.</w:t>
            </w:r>
            <w:r w:rsidR="00C06212">
              <w:rPr>
                <w:rFonts w:ascii="Times New Roman" w:hAnsi="Times New Roman"/>
                <w:b/>
                <w:lang w:val="en-GB"/>
              </w:rPr>
              <w:t xml:space="preserve"> </w:t>
            </w:r>
          </w:p>
        </w:tc>
        <w:tc>
          <w:tcPr>
            <w:tcW w:w="4394" w:type="dxa"/>
            <w:vAlign w:val="center"/>
          </w:tcPr>
          <w:p w14:paraId="7674243F" w14:textId="2E63B9DE" w:rsidR="00B01D1A" w:rsidRPr="00FB6545" w:rsidRDefault="00184288" w:rsidP="000D70C3">
            <w:pPr>
              <w:jc w:val="both"/>
              <w:rPr>
                <w:rFonts w:ascii="Times New Roman" w:hAnsi="Times New Roman"/>
                <w:b/>
                <w:color w:val="000000"/>
                <w:shd w:val="clear" w:color="auto" w:fill="FFFFFF"/>
              </w:rPr>
            </w:pPr>
            <w:r w:rsidRPr="00184288">
              <w:rPr>
                <w:rFonts w:ascii="Times New Roman" w:hAnsi="Times New Roman"/>
                <w:b/>
                <w:color w:val="000000"/>
              </w:rPr>
              <w:t>Portable NMR spectrometer</w:t>
            </w:r>
            <w:r w:rsidR="0003625D" w:rsidRPr="00FB6545">
              <w:rPr>
                <w:rFonts w:ascii="Times New Roman" w:hAnsi="Times New Roman"/>
                <w:b/>
                <w:color w:val="000000"/>
                <w:shd w:val="clear" w:color="auto" w:fill="FFFFFF"/>
              </w:rPr>
              <w:t xml:space="preserve">– </w:t>
            </w:r>
            <w:r>
              <w:rPr>
                <w:rFonts w:ascii="Times New Roman" w:hAnsi="Times New Roman"/>
                <w:b/>
                <w:color w:val="000000"/>
                <w:shd w:val="clear" w:color="auto" w:fill="FFFFFF"/>
              </w:rPr>
              <w:t>1</w:t>
            </w:r>
            <w:r w:rsidR="00B01D1A" w:rsidRPr="00FB6545">
              <w:rPr>
                <w:rFonts w:ascii="Times New Roman" w:hAnsi="Times New Roman"/>
                <w:b/>
                <w:color w:val="000000"/>
                <w:shd w:val="clear" w:color="auto" w:fill="FFFFFF"/>
              </w:rPr>
              <w:t xml:space="preserve"> pc</w:t>
            </w:r>
          </w:p>
          <w:p w14:paraId="7205C8BF" w14:textId="77777777" w:rsidR="00184288" w:rsidRPr="00184288" w:rsidRDefault="00184288" w:rsidP="00184288">
            <w:pPr>
              <w:jc w:val="both"/>
              <w:rPr>
                <w:rFonts w:ascii="Times New Roman" w:hAnsi="Times New Roman"/>
                <w:b/>
                <w:lang w:val="en-GB"/>
              </w:rPr>
            </w:pPr>
            <w:r w:rsidRPr="00184288">
              <w:rPr>
                <w:rFonts w:ascii="Times New Roman" w:hAnsi="Times New Roman"/>
                <w:b/>
                <w:lang w:val="en-GB"/>
              </w:rPr>
              <w:t>Without cryogenic cooling</w:t>
            </w:r>
          </w:p>
          <w:p w14:paraId="62F32CEA" w14:textId="77777777" w:rsidR="00184288" w:rsidRPr="00184288" w:rsidRDefault="00184288" w:rsidP="00184288">
            <w:pPr>
              <w:jc w:val="both"/>
              <w:rPr>
                <w:rFonts w:ascii="Times New Roman" w:hAnsi="Times New Roman"/>
                <w:lang w:val="en-GB"/>
              </w:rPr>
            </w:pPr>
            <w:r w:rsidRPr="00184288">
              <w:rPr>
                <w:rFonts w:ascii="Times New Roman" w:hAnsi="Times New Roman"/>
                <w:lang w:val="en-GB"/>
              </w:rPr>
              <w:t>Power of field ≥1.4T</w:t>
            </w:r>
          </w:p>
          <w:p w14:paraId="260EEBA5" w14:textId="77777777" w:rsidR="00184288" w:rsidRPr="00184288" w:rsidRDefault="00184288" w:rsidP="00184288">
            <w:pPr>
              <w:jc w:val="both"/>
              <w:rPr>
                <w:rFonts w:ascii="Times New Roman" w:hAnsi="Times New Roman"/>
                <w:lang w:val="en-GB"/>
              </w:rPr>
            </w:pPr>
            <w:r w:rsidRPr="00184288">
              <w:rPr>
                <w:rFonts w:ascii="Times New Roman" w:hAnsi="Times New Roman"/>
                <w:lang w:val="en-GB"/>
              </w:rPr>
              <w:t>System for maintaining and setting of magnetic field stability and homogeneity (shimming)</w:t>
            </w:r>
          </w:p>
          <w:p w14:paraId="2572DC3B" w14:textId="77777777" w:rsidR="00184288" w:rsidRPr="00184288" w:rsidRDefault="00184288" w:rsidP="00184288">
            <w:pPr>
              <w:jc w:val="both"/>
              <w:rPr>
                <w:rFonts w:ascii="Times New Roman" w:hAnsi="Times New Roman"/>
                <w:lang w:val="en-GB"/>
              </w:rPr>
            </w:pPr>
            <w:r w:rsidRPr="00184288">
              <w:rPr>
                <w:rFonts w:ascii="Times New Roman" w:hAnsi="Times New Roman"/>
                <w:lang w:val="en-GB"/>
              </w:rPr>
              <w:t>Frequency resolution ≤ 0,5 Hz at 50% height (FWHM)</w:t>
            </w:r>
          </w:p>
          <w:p w14:paraId="42777B41" w14:textId="77777777" w:rsidR="00184288" w:rsidRPr="00184288" w:rsidRDefault="00184288" w:rsidP="00184288">
            <w:pPr>
              <w:jc w:val="both"/>
              <w:rPr>
                <w:rFonts w:ascii="Times New Roman" w:hAnsi="Times New Roman"/>
                <w:lang w:val="en-GB"/>
              </w:rPr>
            </w:pPr>
            <w:r w:rsidRPr="00184288">
              <w:rPr>
                <w:rFonts w:ascii="Times New Roman" w:hAnsi="Times New Roman"/>
                <w:lang w:val="en-GB"/>
              </w:rPr>
              <w:t xml:space="preserve">Peak </w:t>
            </w:r>
            <w:proofErr w:type="spellStart"/>
            <w:r w:rsidRPr="00184288">
              <w:rPr>
                <w:rFonts w:ascii="Times New Roman" w:hAnsi="Times New Roman"/>
                <w:lang w:val="en-GB"/>
              </w:rPr>
              <w:t>lineshape</w:t>
            </w:r>
            <w:proofErr w:type="spellEnd"/>
            <w:r w:rsidRPr="00184288">
              <w:rPr>
                <w:rFonts w:ascii="Times New Roman" w:hAnsi="Times New Roman"/>
                <w:lang w:val="en-GB"/>
              </w:rPr>
              <w:t xml:space="preserve"> ≤ 20 Hz </w:t>
            </w:r>
            <w:proofErr w:type="spellStart"/>
            <w:r w:rsidRPr="00184288">
              <w:rPr>
                <w:rFonts w:ascii="Times New Roman" w:hAnsi="Times New Roman"/>
                <w:lang w:val="en-GB"/>
              </w:rPr>
              <w:t>при</w:t>
            </w:r>
            <w:proofErr w:type="spellEnd"/>
            <w:r w:rsidRPr="00184288">
              <w:rPr>
                <w:rFonts w:ascii="Times New Roman" w:hAnsi="Times New Roman"/>
                <w:lang w:val="en-GB"/>
              </w:rPr>
              <w:t xml:space="preserve"> ≤ 0,55% peak</w:t>
            </w:r>
          </w:p>
          <w:p w14:paraId="7CC052D0" w14:textId="77777777" w:rsidR="00184288" w:rsidRPr="00184288" w:rsidRDefault="00184288" w:rsidP="00184288">
            <w:pPr>
              <w:jc w:val="both"/>
              <w:rPr>
                <w:rFonts w:ascii="Times New Roman" w:hAnsi="Times New Roman"/>
                <w:lang w:val="en-GB"/>
              </w:rPr>
            </w:pPr>
            <w:r w:rsidRPr="00184288">
              <w:rPr>
                <w:rFonts w:ascii="Times New Roman" w:hAnsi="Times New Roman"/>
                <w:lang w:val="en-GB"/>
              </w:rPr>
              <w:t>NMR spectra detected 1H и 13C</w:t>
            </w:r>
          </w:p>
          <w:p w14:paraId="46B6617C" w14:textId="7935EC78" w:rsidR="00301346" w:rsidRPr="00FB6545" w:rsidRDefault="00184288" w:rsidP="00184288">
            <w:pPr>
              <w:jc w:val="both"/>
              <w:rPr>
                <w:rFonts w:ascii="Times New Roman" w:hAnsi="Times New Roman"/>
                <w:b/>
                <w:highlight w:val="yellow"/>
                <w:lang w:val="en-GB"/>
              </w:rPr>
            </w:pPr>
            <w:r w:rsidRPr="00184288">
              <w:rPr>
                <w:rFonts w:ascii="Times New Roman" w:hAnsi="Times New Roman"/>
                <w:lang w:val="en-GB"/>
              </w:rPr>
              <w:t>The equipment should be guaranteed for at least 2 year against any manufacturing and assembly defects. Spare parts and service must be guaranteed for 10 years after the end of the warranty period.</w:t>
            </w:r>
          </w:p>
        </w:tc>
        <w:tc>
          <w:tcPr>
            <w:tcW w:w="4253" w:type="dxa"/>
            <w:vAlign w:val="center"/>
          </w:tcPr>
          <w:p w14:paraId="5DC6A597" w14:textId="77777777" w:rsidR="00301346" w:rsidRPr="00034B1D" w:rsidRDefault="00301346" w:rsidP="00301346">
            <w:pPr>
              <w:rPr>
                <w:rFonts w:ascii="Times New Roman" w:hAnsi="Times New Roman"/>
                <w:b/>
                <w:lang w:val="en-GB"/>
              </w:rPr>
            </w:pPr>
          </w:p>
        </w:tc>
        <w:tc>
          <w:tcPr>
            <w:tcW w:w="2835" w:type="dxa"/>
          </w:tcPr>
          <w:p w14:paraId="28CB8000" w14:textId="77777777" w:rsidR="00301346" w:rsidRPr="00034B1D" w:rsidRDefault="00301346" w:rsidP="00301346">
            <w:pPr>
              <w:rPr>
                <w:rFonts w:ascii="Times New Roman" w:hAnsi="Times New Roman"/>
                <w:b/>
                <w:lang w:val="en-GB"/>
              </w:rPr>
            </w:pPr>
          </w:p>
        </w:tc>
        <w:tc>
          <w:tcPr>
            <w:tcW w:w="1984" w:type="dxa"/>
          </w:tcPr>
          <w:p w14:paraId="21FA5A4A" w14:textId="77777777" w:rsidR="00301346" w:rsidRPr="00034B1D" w:rsidRDefault="00301346" w:rsidP="00301346">
            <w:pPr>
              <w:tabs>
                <w:tab w:val="left" w:pos="729"/>
              </w:tabs>
              <w:jc w:val="center"/>
              <w:rPr>
                <w:rFonts w:ascii="Times New Roman" w:hAnsi="Times New Roman"/>
                <w:b/>
                <w:lang w:val="en-GB"/>
              </w:rPr>
            </w:pPr>
          </w:p>
        </w:tc>
      </w:tr>
    </w:tbl>
    <w:p w14:paraId="0B118488" w14:textId="77777777"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C3E0B" w14:textId="77777777" w:rsidR="00643EB6" w:rsidRDefault="00643EB6">
      <w:r>
        <w:separator/>
      </w:r>
    </w:p>
  </w:endnote>
  <w:endnote w:type="continuationSeparator" w:id="0">
    <w:p w14:paraId="4A989229" w14:textId="77777777" w:rsidR="00643EB6" w:rsidRDefault="00643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9016E">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9016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9016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9016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D4FBF" w14:textId="77777777" w:rsidR="00643EB6" w:rsidRDefault="00643EB6">
      <w:r>
        <w:separator/>
      </w:r>
    </w:p>
  </w:footnote>
  <w:footnote w:type="continuationSeparator" w:id="0">
    <w:p w14:paraId="3B59EFAF" w14:textId="77777777" w:rsidR="00643EB6" w:rsidRDefault="00643E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625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4288"/>
    <w:rsid w:val="00187253"/>
    <w:rsid w:val="0019016E"/>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65B4"/>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05A5F"/>
    <w:rsid w:val="005108FD"/>
    <w:rsid w:val="00525E85"/>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622D13"/>
    <w:rsid w:val="006311FE"/>
    <w:rsid w:val="00633829"/>
    <w:rsid w:val="006408AC"/>
    <w:rsid w:val="00643EB6"/>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9A9"/>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225F"/>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3342"/>
    <w:rsid w:val="00DA4AB8"/>
    <w:rsid w:val="00DB3C0F"/>
    <w:rsid w:val="00DC0120"/>
    <w:rsid w:val="00DC50E2"/>
    <w:rsid w:val="00DC54A0"/>
    <w:rsid w:val="00DC6C9C"/>
    <w:rsid w:val="00DD0624"/>
    <w:rsid w:val="00DD1BEE"/>
    <w:rsid w:val="00DF7327"/>
    <w:rsid w:val="00E076A3"/>
    <w:rsid w:val="00E1058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2012-09-24T10:13:00Z</cp:lastPrinted>
  <dcterms:created xsi:type="dcterms:W3CDTF">2021-08-30T17:56:00Z</dcterms:created>
  <dcterms:modified xsi:type="dcterms:W3CDTF">2021-09-07T09:46:00Z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