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7F1DEC5C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FB50AB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FB50AB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C3488C2" w14:textId="77777777" w:rsidR="005C796B" w:rsidRPr="00597B2D" w:rsidRDefault="005C796B" w:rsidP="005C796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&lt; Prof. D-r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University, </w:t>
      </w:r>
    </w:p>
    <w:p w14:paraId="366F6C85" w14:textId="77777777" w:rsidR="005C796B" w:rsidRPr="00597B2D" w:rsidRDefault="005C796B" w:rsidP="005C796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BA2EF79" w14:textId="77777777" w:rsidR="005C796B" w:rsidRPr="00597B2D" w:rsidRDefault="005C796B" w:rsidP="005C796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64C9E7E5" w14:textId="1D36FFB2" w:rsidR="005C796B" w:rsidRPr="00597B2D" w:rsidRDefault="005C796B" w:rsidP="005C796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040C5C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597B2D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597B2D">
        <w:rPr>
          <w:rFonts w:ascii="Times New Roman" w:hAnsi="Times New Roman"/>
          <w:sz w:val="22"/>
          <w:szCs w:val="22"/>
          <w:lang w:val="en-GB"/>
        </w:rPr>
        <w:t xml:space="preserve"> str. Burgas, Bulgaria</w:t>
      </w:r>
    </w:p>
    <w:p w14:paraId="30D22E9C" w14:textId="77777777" w:rsidR="005C796B" w:rsidRDefault="005C796B" w:rsidP="005C796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</w:p>
    <w:p w14:paraId="0A52D82A" w14:textId="77777777" w:rsidR="005C796B" w:rsidRPr="009B30FB" w:rsidRDefault="005C796B" w:rsidP="005C796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7FF06BDD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9D7A00">
        <w:rPr>
          <w:rFonts w:ascii="Times New Roman" w:hAnsi="Times New Roman"/>
          <w:b/>
          <w:sz w:val="28"/>
          <w:lang w:val="en-GB"/>
        </w:rPr>
        <w:t xml:space="preserve"> </w:t>
      </w:r>
      <w:r w:rsidR="005C796B" w:rsidRPr="005C796B">
        <w:rPr>
          <w:rFonts w:ascii="Times New Roman" w:hAnsi="Times New Roman"/>
          <w:b/>
          <w:sz w:val="28"/>
          <w:lang w:val="en-GB"/>
        </w:rPr>
        <w:t xml:space="preserve">“SUPPLY OF LABORATORY EQUIPMENT FOR THE PURPOSES AND FUNCTIONING OF THE SCIENTIFIC LABORATORIES </w:t>
      </w:r>
      <w:proofErr w:type="gramStart"/>
      <w:r w:rsidR="005C796B" w:rsidRPr="005C796B">
        <w:rPr>
          <w:rFonts w:ascii="Times New Roman" w:hAnsi="Times New Roman"/>
          <w:b/>
          <w:sz w:val="28"/>
          <w:lang w:val="en-GB"/>
        </w:rPr>
        <w:t>OF  THE</w:t>
      </w:r>
      <w:proofErr w:type="gramEnd"/>
      <w:r w:rsidR="005C796B" w:rsidRPr="005C796B">
        <w:rPr>
          <w:rFonts w:ascii="Times New Roman" w:hAnsi="Times New Roman"/>
          <w:b/>
          <w:sz w:val="28"/>
          <w:lang w:val="en-GB"/>
        </w:rPr>
        <w:t xml:space="preserve"> BLUE GROWTH  RESEARCH CENTRE AT “PROF. D-R ASEN ZLATAROV</w:t>
      </w:r>
      <w:r w:rsidR="00040C5C">
        <w:rPr>
          <w:rFonts w:ascii="Times New Roman" w:hAnsi="Times New Roman"/>
          <w:b/>
          <w:sz w:val="28"/>
          <w:lang w:val="en-GB"/>
        </w:rPr>
        <w:t>”</w:t>
      </w:r>
      <w:r w:rsidR="005C796B" w:rsidRPr="005C796B">
        <w:rPr>
          <w:rFonts w:ascii="Times New Roman" w:hAnsi="Times New Roman"/>
          <w:b/>
          <w:sz w:val="28"/>
          <w:lang w:val="en-GB"/>
        </w:rPr>
        <w:t xml:space="preserve"> UNIVERSITY OF BURGAS”</w:t>
      </w:r>
    </w:p>
    <w:p w14:paraId="73228E0A" w14:textId="2BAF34E5" w:rsidR="005C796B" w:rsidRDefault="005C796B" w:rsidP="00514BE0">
      <w:pPr>
        <w:spacing w:before="240" w:after="240"/>
        <w:jc w:val="center"/>
        <w:outlineLvl w:val="0"/>
        <w:rPr>
          <w:rFonts w:ascii="Times New Roman" w:hAnsi="Times New Roman"/>
          <w:bCs/>
          <w:sz w:val="24"/>
          <w:szCs w:val="24"/>
          <w:lang w:val="en-US"/>
        </w:rPr>
      </w:pPr>
      <w:r w:rsidRPr="005C796B">
        <w:rPr>
          <w:rFonts w:ascii="Times New Roman" w:hAnsi="Times New Roman"/>
          <w:bCs/>
          <w:sz w:val="24"/>
          <w:szCs w:val="24"/>
          <w:lang w:val="en-US"/>
        </w:rPr>
        <w:lastRenderedPageBreak/>
        <w:t>Lot 6 Supply of equipment for solution analys</w:t>
      </w:r>
      <w:r w:rsidR="00040C5C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5C796B">
        <w:rPr>
          <w:rFonts w:ascii="Times New Roman" w:hAnsi="Times New Roman"/>
          <w:bCs/>
          <w:sz w:val="24"/>
          <w:szCs w:val="24"/>
          <w:lang w:val="en-US"/>
        </w:rPr>
        <w:t xml:space="preserve">s for the purposes of Aquatic Ecosystem </w:t>
      </w:r>
      <w:r w:rsidR="00040C5C">
        <w:rPr>
          <w:rFonts w:ascii="Times New Roman" w:hAnsi="Times New Roman"/>
          <w:bCs/>
          <w:sz w:val="24"/>
          <w:szCs w:val="24"/>
          <w:lang w:val="en-US"/>
        </w:rPr>
        <w:t>Modelling</w:t>
      </w:r>
      <w:r w:rsidRPr="005C796B">
        <w:rPr>
          <w:rFonts w:ascii="Times New Roman" w:hAnsi="Times New Roman"/>
          <w:bCs/>
          <w:sz w:val="24"/>
          <w:szCs w:val="24"/>
          <w:lang w:val="en-US"/>
        </w:rPr>
        <w:t xml:space="preserve"> and Water </w:t>
      </w:r>
      <w:r w:rsidR="00040C5C">
        <w:rPr>
          <w:rFonts w:ascii="Times New Roman" w:hAnsi="Times New Roman"/>
          <w:bCs/>
          <w:sz w:val="24"/>
          <w:szCs w:val="24"/>
          <w:lang w:val="en-US"/>
        </w:rPr>
        <w:t>P</w:t>
      </w:r>
      <w:r w:rsidRPr="005C796B">
        <w:rPr>
          <w:rFonts w:ascii="Times New Roman" w:hAnsi="Times New Roman"/>
          <w:bCs/>
          <w:sz w:val="24"/>
          <w:szCs w:val="24"/>
          <w:lang w:val="en-US"/>
        </w:rPr>
        <w:t xml:space="preserve">ollution </w:t>
      </w:r>
      <w:r w:rsidR="00040C5C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5C796B">
        <w:rPr>
          <w:rFonts w:ascii="Times New Roman" w:hAnsi="Times New Roman"/>
          <w:bCs/>
          <w:sz w:val="24"/>
          <w:szCs w:val="24"/>
          <w:lang w:val="en-US"/>
        </w:rPr>
        <w:t>onitoring Lab</w:t>
      </w:r>
      <w:r w:rsidR="00040C5C">
        <w:rPr>
          <w:rFonts w:ascii="Times New Roman" w:hAnsi="Times New Roman"/>
          <w:bCs/>
          <w:sz w:val="24"/>
          <w:szCs w:val="24"/>
          <w:lang w:val="en-US"/>
        </w:rPr>
        <w:t>s</w:t>
      </w:r>
    </w:p>
    <w:p w14:paraId="012F0A65" w14:textId="7B8D0942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5C796B">
        <w:rPr>
          <w:rFonts w:ascii="Times New Roman" w:hAnsi="Times New Roman"/>
          <w:sz w:val="22"/>
          <w:szCs w:val="22"/>
          <w:lang w:val="en-GB"/>
        </w:rPr>
        <w:t>CB005.3.12.001 - 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FB50AB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5C796B" w14:paraId="45BE06EA" w14:textId="77777777" w:rsidTr="0099073A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  <w:hideMark/>
          </w:tcPr>
          <w:p w14:paraId="6058CC64" w14:textId="77777777" w:rsidR="005C796B" w:rsidRDefault="005C796B" w:rsidP="0099073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49A5EFEB" w14:textId="77777777" w:rsidR="005C796B" w:rsidRDefault="005C796B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7DF1F12B" w14:textId="77777777" w:rsidR="005C796B" w:rsidRDefault="005C796B" w:rsidP="0099073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5C796B" w14:paraId="5CFF6A03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261C286F" w14:textId="77777777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2147F39B" w14:textId="77777777" w:rsidR="005C796B" w:rsidRPr="00FA26B0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Kjeldahl apparatus</w:t>
            </w:r>
          </w:p>
        </w:tc>
        <w:tc>
          <w:tcPr>
            <w:tcW w:w="1506" w:type="dxa"/>
            <w:vAlign w:val="center"/>
            <w:hideMark/>
          </w:tcPr>
          <w:p w14:paraId="60594D82" w14:textId="58E7208A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5C796B" w14:paraId="5025AE36" w14:textId="77777777" w:rsidTr="0099073A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4D92E39C" w14:textId="77777777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815" w:type="dxa"/>
            <w:hideMark/>
          </w:tcPr>
          <w:p w14:paraId="1732AE71" w14:textId="77777777" w:rsidR="005C796B" w:rsidRPr="00FA26B0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Thermostat for burning samples</w:t>
            </w:r>
          </w:p>
        </w:tc>
        <w:tc>
          <w:tcPr>
            <w:tcW w:w="1506" w:type="dxa"/>
            <w:vAlign w:val="center"/>
            <w:hideMark/>
          </w:tcPr>
          <w:p w14:paraId="0E5AE591" w14:textId="35D8243A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5C796B" w14:paraId="06BD07B6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509932D8" w14:textId="77777777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815" w:type="dxa"/>
            <w:hideMark/>
          </w:tcPr>
          <w:p w14:paraId="20407185" w14:textId="77777777" w:rsidR="005C796B" w:rsidRPr="00FA26B0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Digital titrator</w:t>
            </w:r>
          </w:p>
        </w:tc>
        <w:tc>
          <w:tcPr>
            <w:tcW w:w="1506" w:type="dxa"/>
            <w:hideMark/>
          </w:tcPr>
          <w:p w14:paraId="634FC81E" w14:textId="3FF29398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5C796B" w14:paraId="427C3164" w14:textId="77777777" w:rsidTr="0099073A">
        <w:trPr>
          <w:cantSplit/>
          <w:trHeight w:val="257"/>
          <w:jc w:val="center"/>
        </w:trPr>
        <w:tc>
          <w:tcPr>
            <w:tcW w:w="1023" w:type="dxa"/>
            <w:hideMark/>
          </w:tcPr>
          <w:p w14:paraId="1CDD784F" w14:textId="77777777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815" w:type="dxa"/>
            <w:hideMark/>
          </w:tcPr>
          <w:p w14:paraId="775D2219" w14:textId="77777777" w:rsidR="005C796B" w:rsidRPr="00FA26B0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Lyophilizer</w:t>
            </w:r>
          </w:p>
        </w:tc>
        <w:tc>
          <w:tcPr>
            <w:tcW w:w="1506" w:type="dxa"/>
            <w:hideMark/>
          </w:tcPr>
          <w:p w14:paraId="4AF20A26" w14:textId="581515D8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  <w:tr w:rsidR="005C796B" w14:paraId="289D05DB" w14:textId="77777777" w:rsidTr="0099073A">
        <w:trPr>
          <w:cantSplit/>
          <w:trHeight w:val="244"/>
          <w:jc w:val="center"/>
        </w:trPr>
        <w:tc>
          <w:tcPr>
            <w:tcW w:w="1023" w:type="dxa"/>
            <w:hideMark/>
          </w:tcPr>
          <w:p w14:paraId="317F9E26" w14:textId="77777777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3815" w:type="dxa"/>
            <w:hideMark/>
          </w:tcPr>
          <w:p w14:paraId="07E2E2F6" w14:textId="77777777" w:rsidR="005C796B" w:rsidRPr="00FA26B0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Vacuum evaporator</w:t>
            </w:r>
          </w:p>
        </w:tc>
        <w:tc>
          <w:tcPr>
            <w:tcW w:w="1506" w:type="dxa"/>
            <w:hideMark/>
          </w:tcPr>
          <w:p w14:paraId="2629B1F7" w14:textId="3BF3E153" w:rsidR="005C796B" w:rsidRDefault="005C796B" w:rsidP="0099073A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54724E94" w:rsidR="009B0CF1" w:rsidRPr="005C796B" w:rsidRDefault="009B0CF1" w:rsidP="005C796B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5C796B" w:rsidRPr="005C796B">
        <w:rPr>
          <w:rFonts w:ascii="Times New Roman" w:hAnsi="Times New Roman"/>
          <w:sz w:val="22"/>
          <w:lang w:val="en-GB"/>
        </w:rPr>
        <w:t xml:space="preserve">Prof. D-r </w:t>
      </w:r>
      <w:proofErr w:type="spellStart"/>
      <w:r w:rsidR="005C796B" w:rsidRPr="005C796B">
        <w:rPr>
          <w:rFonts w:ascii="Times New Roman" w:hAnsi="Times New Roman"/>
          <w:sz w:val="22"/>
          <w:lang w:val="en-GB"/>
        </w:rPr>
        <w:t>Asen</w:t>
      </w:r>
      <w:proofErr w:type="spellEnd"/>
      <w:r w:rsidR="005C796B" w:rsidRPr="005C796B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5C796B" w:rsidRPr="005C796B">
        <w:rPr>
          <w:rFonts w:ascii="Times New Roman" w:hAnsi="Times New Roman"/>
          <w:sz w:val="22"/>
          <w:lang w:val="en-GB"/>
        </w:rPr>
        <w:t>Zlatarov</w:t>
      </w:r>
      <w:proofErr w:type="spellEnd"/>
      <w:r w:rsidR="005C796B" w:rsidRPr="005C796B">
        <w:rPr>
          <w:rFonts w:ascii="Times New Roman" w:hAnsi="Times New Roman"/>
          <w:sz w:val="22"/>
          <w:lang w:val="en-GB"/>
        </w:rPr>
        <w:t xml:space="preserve">” University, </w:t>
      </w:r>
      <w:r w:rsidR="00682171" w:rsidRPr="00682171">
        <w:rPr>
          <w:rFonts w:ascii="Times New Roman" w:hAnsi="Times New Roman"/>
          <w:sz w:val="22"/>
          <w:lang w:val="en-GB"/>
        </w:rPr>
        <w:t>Addres</w:t>
      </w:r>
      <w:r w:rsidR="00822A3B">
        <w:rPr>
          <w:rFonts w:ascii="Times New Roman" w:hAnsi="Times New Roman"/>
          <w:sz w:val="22"/>
          <w:lang w:val="en-GB"/>
        </w:rPr>
        <w:t xml:space="preserve">s: </w:t>
      </w:r>
      <w:r w:rsidR="005C796B" w:rsidRPr="005C796B">
        <w:rPr>
          <w:rFonts w:ascii="Times New Roman" w:hAnsi="Times New Roman"/>
          <w:sz w:val="22"/>
          <w:lang w:val="en-GB"/>
        </w:rPr>
        <w:t xml:space="preserve">1 Prof. </w:t>
      </w:r>
      <w:r w:rsidR="00040C5C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="005C796B" w:rsidRPr="005C796B">
        <w:rPr>
          <w:rFonts w:ascii="Times New Roman" w:hAnsi="Times New Roman"/>
          <w:sz w:val="22"/>
          <w:lang w:val="en-GB"/>
        </w:rPr>
        <w:t>Yakimov</w:t>
      </w:r>
      <w:proofErr w:type="spellEnd"/>
      <w:r w:rsidR="005C796B" w:rsidRPr="005C796B">
        <w:rPr>
          <w:rFonts w:ascii="Times New Roman" w:hAnsi="Times New Roman"/>
          <w:sz w:val="22"/>
          <w:lang w:val="en-GB"/>
        </w:rPr>
        <w:t xml:space="preserve"> str., 8000 Burgas , Bulgaria</w:t>
      </w:r>
      <w:r w:rsidR="005C796B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 xml:space="preserve">date of signature of the contract by parties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>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</w:t>
      </w:r>
      <w:proofErr w:type="gramEnd"/>
      <w:r w:rsidR="0062528B" w:rsidRPr="0062528B">
        <w:rPr>
          <w:rFonts w:ascii="Times New Roman" w:hAnsi="Times New Roman"/>
          <w:sz w:val="22"/>
          <w:lang w:val="en-GB"/>
        </w:rPr>
        <w:t>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040C5C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23785" w14:textId="77777777" w:rsidR="004A2C7D" w:rsidRDefault="004A2C7D">
      <w:r>
        <w:separator/>
      </w:r>
    </w:p>
    <w:p w14:paraId="01788CD6" w14:textId="77777777" w:rsidR="004A2C7D" w:rsidRDefault="004A2C7D"/>
  </w:endnote>
  <w:endnote w:type="continuationSeparator" w:id="0">
    <w:p w14:paraId="3B28780D" w14:textId="77777777" w:rsidR="004A2C7D" w:rsidRDefault="004A2C7D">
      <w:r>
        <w:continuationSeparator/>
      </w:r>
    </w:p>
    <w:p w14:paraId="1A924D89" w14:textId="77777777" w:rsidR="004A2C7D" w:rsidRDefault="004A2C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D7A00">
      <w:rPr>
        <w:rFonts w:ascii="Times New Roman" w:hAnsi="Times New Roman"/>
        <w:noProof/>
        <w:sz w:val="18"/>
        <w:szCs w:val="18"/>
        <w:lang w:val="en-GB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D7A0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F147F" w14:textId="77777777" w:rsidR="004A2C7D" w:rsidRDefault="004A2C7D" w:rsidP="008056C4">
      <w:pPr>
        <w:spacing w:before="0" w:after="0"/>
      </w:pPr>
      <w:r>
        <w:separator/>
      </w:r>
    </w:p>
  </w:footnote>
  <w:footnote w:type="continuationSeparator" w:id="0">
    <w:p w14:paraId="552E9159" w14:textId="77777777" w:rsidR="004A2C7D" w:rsidRDefault="004A2C7D">
      <w:r>
        <w:continuationSeparator/>
      </w:r>
    </w:p>
    <w:p w14:paraId="768AE8DB" w14:textId="77777777" w:rsidR="004A2C7D" w:rsidRDefault="004A2C7D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5C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2C7D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451C"/>
    <w:rsid w:val="005B03BC"/>
    <w:rsid w:val="005B2018"/>
    <w:rsid w:val="005C0EA1"/>
    <w:rsid w:val="005C796B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7A00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9330D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50AB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8715-86BB-4A56-B8D9-0153369F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3805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2021-08-30T17:45:00Z</dcterms:created>
  <dcterms:modified xsi:type="dcterms:W3CDTF">2021-09-07T09:19:00Z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