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numPr>
          <w:ilvl w:val="0"/>
          <w:numId w:val="0"/>
        </w:numPr>
        <w:spacing w:before="120" w:after="120"/>
        <w:ind w:left="0" w:hanging="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>
        <w:rPr>
          <w:rFonts w:ascii="Times New Roman" w:hAnsi="Times New Roman"/>
          <w:sz w:val="28"/>
          <w:szCs w:val="28"/>
          <w:lang w:val="en-GB"/>
        </w:rPr>
        <w:t>ADMINISTRATIVE COMPLIANCE GRID</w:t>
      </w:r>
      <w:bookmarkEnd w:id="0"/>
    </w:p>
    <w:p>
      <w:pPr>
        <w:pStyle w:val="Heading2"/>
        <w:spacing w:before="0" w:after="240"/>
        <w:rPr>
          <w:rFonts w:ascii="Times New Roman" w:hAnsi="Times New Roman"/>
          <w:b/>
          <w:b/>
          <w:sz w:val="22"/>
          <w:szCs w:val="22"/>
          <w:lang w:val="en-GB"/>
        </w:rPr>
      </w:pPr>
      <w:r>
        <w:rPr>
          <w:rFonts w:ascii="Times New Roman" w:hAnsi="Times New Roman"/>
          <w:b/>
          <w:sz w:val="22"/>
          <w:szCs w:val="22"/>
          <w:lang w:val="en-GB"/>
        </w:rPr>
      </w:r>
    </w:p>
    <w:tbl>
      <w:tblPr>
        <w:tblW w:w="13183" w:type="dxa"/>
        <w:jc w:val="left"/>
        <w:tblInd w:w="5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126"/>
        <w:gridCol w:w="4961"/>
        <w:gridCol w:w="2976"/>
        <w:gridCol w:w="3119"/>
      </w:tblGrid>
      <w:tr>
        <w:trPr/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pct5"/>
            <w:vAlign w:val="center"/>
          </w:tcPr>
          <w:p>
            <w:pPr>
              <w:pStyle w:val="Normal"/>
              <w:widowControl w:val="false"/>
              <w:spacing w:before="120" w:after="120"/>
              <w:rPr>
                <w:rFonts w:ascii="Times New Roman" w:hAnsi="Times New Roman"/>
                <w:b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before="120" w:after="120"/>
              <w:ind w:left="34" w:hanging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val="en-GB"/>
              </w:rPr>
              <w:t>Supply of laboratory equipment for the purposes and functioning of scientific laboratories of the Blue Growth Research centre at Trakya University in Lots</w:t>
            </w:r>
          </w:p>
          <w:p>
            <w:pPr>
              <w:pStyle w:val="Normal"/>
              <w:widowControl w:val="false"/>
              <w:spacing w:before="120" w:after="120"/>
              <w:ind w:left="34" w:hanging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val="en-GB"/>
              </w:rPr>
              <w:t xml:space="preserve">Lot 5 Supply of  Lab appliances </w:t>
            </w:r>
          </w:p>
          <w:p>
            <w:pPr>
              <w:pStyle w:val="Normal"/>
              <w:widowControl w:val="false"/>
              <w:spacing w:before="120" w:after="120"/>
              <w:ind w:left="34" w:hanging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pct5"/>
          </w:tcPr>
          <w:p>
            <w:pPr>
              <w:pStyle w:val="Normal"/>
              <w:widowControl w:val="false"/>
              <w:spacing w:before="120" w:after="120"/>
              <w:rPr>
                <w:rFonts w:ascii="Times New Roman" w:hAnsi="Times New Roman"/>
                <w:b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120" w:after="120"/>
              <w:ind w:left="34" w:hanging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CB005.3.12.001 -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P – Supply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6</w:t>
            </w:r>
          </w:p>
        </w:tc>
      </w:tr>
    </w:tbl>
    <w:p>
      <w:pPr>
        <w:pStyle w:val="Normal"/>
        <w:spacing w:before="0" w:after="0"/>
        <w:rPr>
          <w:rFonts w:ascii="Times New Roman" w:hAnsi="Times New Roman"/>
          <w:sz w:val="18"/>
          <w:lang w:val="en-GB"/>
        </w:rPr>
      </w:pPr>
      <w:r>
        <w:rPr>
          <w:rFonts w:ascii="Times New Roman" w:hAnsi="Times New Roman"/>
          <w:sz w:val="18"/>
          <w:lang w:val="en-GB"/>
        </w:rPr>
      </w:r>
    </w:p>
    <w:tbl>
      <w:tblPr>
        <w:tblW w:w="14883" w:type="dxa"/>
        <w:jc w:val="left"/>
        <w:tblInd w:w="5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134"/>
        <w:gridCol w:w="2692"/>
        <w:gridCol w:w="1984"/>
        <w:gridCol w:w="1561"/>
        <w:gridCol w:w="1134"/>
        <w:gridCol w:w="1418"/>
        <w:gridCol w:w="1706"/>
        <w:gridCol w:w="1134"/>
        <w:gridCol w:w="1133"/>
        <w:gridCol w:w="985"/>
      </w:tblGrid>
      <w:tr>
        <w:trPr>
          <w:tblHeader w:val="true"/>
          <w:trHeight w:val="1794" w:hRule="atLeast"/>
          <w:cantSplit w:val="true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pct12"/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Tender number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pct12"/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Name of tenderer</w:t>
            </w:r>
          </w:p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pct12"/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Is tenderer (consortium) nationality</w:t>
            </w:r>
            <w:r>
              <w:rPr>
                <w:rStyle w:val="FootnoteAnchor"/>
                <w:rFonts w:ascii="Times New Roman" w:hAnsi="Times New Roman"/>
                <w:lang w:val="en-GB"/>
              </w:rPr>
              <w:footnoteReference w:id="2"/>
            </w:r>
            <w:r>
              <w:rPr>
                <w:rFonts w:ascii="Times New Roman" w:hAnsi="Times New Roman"/>
                <w:lang w:val="en-GB"/>
              </w:rPr>
              <w:t xml:space="preserve"> eligible?</w:t>
            </w:r>
          </w:p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pct12"/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 xml:space="preserve">Is documentation </w:t>
            </w:r>
            <w:r>
              <w:rPr>
                <w:rFonts w:ascii="Times New Roman" w:hAnsi="Times New Roman"/>
                <w:lang w:val="fr-BE"/>
              </w:rPr>
              <w:t>complete</w:t>
            </w:r>
            <w:r>
              <w:rPr>
                <w:rFonts w:ascii="Times New Roman" w:hAnsi="Times New Roman"/>
                <w:lang w:val="fr-FR"/>
              </w:rPr>
              <w:t>?</w:t>
            </w:r>
          </w:p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pct12"/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Is language as required?</w:t>
            </w:r>
          </w:p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pct12"/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Is tender submission form complete?</w:t>
            </w:r>
          </w:p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pct12"/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pct12"/>
            <w:textDirection w:val="btLr"/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</w:rPr>
              <w:t>Declaration(s) of honour included? (Yes/No)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pct12"/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pct12"/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Overall decision?</w:t>
            </w:r>
          </w:p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>
        <w:trPr>
          <w:cantSplit w:val="true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</w:tr>
      <w:tr>
        <w:trPr>
          <w:cantSplit w:val="true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</w:tr>
      <w:tr>
        <w:trPr>
          <w:cantSplit w:val="true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</w:tr>
      <w:tr>
        <w:trPr>
          <w:cantSplit w:val="true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</w:tr>
      <w:tr>
        <w:trPr>
          <w:cantSplit w:val="true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</w:tr>
      <w:tr>
        <w:trPr>
          <w:cantSplit w:val="true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</w:tr>
      <w:tr>
        <w:trPr>
          <w:cantSplit w:val="true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</w:r>
          </w:p>
        </w:tc>
      </w:tr>
    </w:tbl>
    <w:p>
      <w:pPr>
        <w:pStyle w:val="Normal"/>
        <w:spacing w:before="0" w:after="0"/>
        <w:rPr>
          <w:rFonts w:ascii="Times New Roman" w:hAnsi="Times New Roman"/>
          <w:sz w:val="10"/>
          <w:lang w:val="en-GB"/>
        </w:rPr>
      </w:pPr>
      <w:r>
        <w:rPr>
          <w:rFonts w:ascii="Times New Roman" w:hAnsi="Times New Roman"/>
          <w:sz w:val="10"/>
          <w:lang w:val="en-GB"/>
        </w:rPr>
      </w:r>
    </w:p>
    <w:tbl>
      <w:tblPr>
        <w:tblW w:w="7796" w:type="dxa"/>
        <w:jc w:val="left"/>
        <w:tblInd w:w="5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691"/>
        <w:gridCol w:w="5104"/>
      </w:tblGrid>
      <w:tr>
        <w:trPr>
          <w:trHeight w:val="319" w:hRule="atLeast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pct10"/>
          </w:tcPr>
          <w:p>
            <w:pPr>
              <w:pStyle w:val="Normal"/>
              <w:widowControl w:val="false"/>
              <w:tabs>
                <w:tab w:val="clear" w:pos="720"/>
                <w:tab w:val="left" w:pos="1701" w:leader="none"/>
              </w:tabs>
              <w:spacing w:before="120" w:after="120"/>
              <w:rPr>
                <w:rFonts w:ascii="Times New Roman" w:hAnsi="Times New Roman"/>
                <w:b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Chairperson's name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701" w:leader="none"/>
              </w:tabs>
              <w:spacing w:before="120" w:after="120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</w:r>
          </w:p>
        </w:tc>
      </w:tr>
      <w:tr>
        <w:trPr/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pct10"/>
          </w:tcPr>
          <w:p>
            <w:pPr>
              <w:pStyle w:val="Normal"/>
              <w:widowControl w:val="false"/>
              <w:tabs>
                <w:tab w:val="clear" w:pos="720"/>
                <w:tab w:val="left" w:pos="1701" w:leader="none"/>
              </w:tabs>
              <w:spacing w:before="120" w:after="120"/>
              <w:rPr>
                <w:rFonts w:ascii="Times New Roman" w:hAnsi="Times New Roman"/>
                <w:b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Chairperson's signature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701" w:leader="none"/>
              </w:tabs>
              <w:spacing w:before="120" w:after="120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</w:r>
          </w:p>
        </w:tc>
      </w:tr>
      <w:tr>
        <w:trPr>
          <w:trHeight w:val="276" w:hRule="atLeast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pct10"/>
          </w:tcPr>
          <w:p>
            <w:pPr>
              <w:pStyle w:val="Normal"/>
              <w:widowControl w:val="false"/>
              <w:tabs>
                <w:tab w:val="clear" w:pos="720"/>
                <w:tab w:val="left" w:pos="1701" w:leader="none"/>
              </w:tabs>
              <w:spacing w:before="120" w:after="120"/>
              <w:rPr>
                <w:rFonts w:ascii="Times New Roman" w:hAnsi="Times New Roman"/>
                <w:b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1701" w:leader="none"/>
              </w:tabs>
              <w:spacing w:before="120" w:after="120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</w:r>
          </w:p>
        </w:tc>
      </w:tr>
    </w:tbl>
    <w:p>
      <w:pPr>
        <w:pStyle w:val="Heading1"/>
        <w:keepNext w:val="false"/>
        <w:numPr>
          <w:ilvl w:val="0"/>
          <w:numId w:val="0"/>
        </w:numPr>
        <w:spacing w:before="0" w:after="0"/>
        <w:ind w:left="0" w:hanging="0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footnotePr>
        <w:numFmt w:val="decimal"/>
      </w:footnotePr>
      <w:type w:val="nextPage"/>
      <w:pgSz w:orient="landscape" w:w="16838" w:h="11906"/>
      <w:pgMar w:left="1440" w:right="1440" w:gutter="0" w:header="567" w:top="680" w:footer="567" w:bottom="680"/>
      <w:pgNumType w:fmt="decimal"/>
      <w:formProt w:val="false"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Optima">
    <w:charset w:val="cc"/>
    <w:family w:val="roman"/>
    <w:pitch w:val="variable"/>
  </w:font>
  <w:font w:name="Tahoma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spacing w:before="120" w:after="120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tabs>
        <w:tab w:val="clear" w:pos="4320"/>
        <w:tab w:val="clear" w:pos="8640"/>
        <w:tab w:val="right" w:pos="13608" w:leader="none"/>
      </w:tabs>
      <w:spacing w:before="12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 xml:space="preserve">December </w:t>
    </w:r>
    <w:bookmarkStart w:id="1" w:name="_GoBack"/>
    <w:bookmarkEnd w:id="1"/>
    <w:r>
      <w:rPr>
        <w:rFonts w:ascii="Times New Roman" w:hAnsi="Times New Roman"/>
        <w:b/>
        <w:sz w:val="18"/>
        <w:lang w:val="en-GB"/>
      </w:rPr>
      <w:t>2021</w:t>
      <w:tab/>
    </w:r>
    <w:r>
      <w:rPr>
        <w:rFonts w:ascii="Times New Roman" w:hAnsi="Times New Roman"/>
        <w:sz w:val="18"/>
        <w:szCs w:val="18"/>
        <w:lang w:val="en-GB"/>
      </w:rPr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sz w:val="18"/>
        <w:szCs w:val="18"/>
        <w:rFonts w:ascii="Times New Roman" w:hAnsi="Times New Roman"/>
      </w:rPr>
      <w:instrText> PAGE </w:instrText>
    </w:r>
    <w:r>
      <w:rPr>
        <w:sz w:val="18"/>
        <w:szCs w:val="18"/>
        <w:rFonts w:ascii="Times New Roman" w:hAnsi="Times New Roman"/>
      </w:rPr>
      <w:fldChar w:fldCharType="separate"/>
    </w:r>
    <w:r>
      <w:rPr>
        <w:sz w:val="18"/>
        <w:szCs w:val="18"/>
        <w:rFonts w:ascii="Times New Roman" w:hAnsi="Times New Roman"/>
      </w:rPr>
      <w:t>2</w:t>
    </w:r>
    <w:r>
      <w:rPr>
        <w:sz w:val="18"/>
        <w:szCs w:val="18"/>
        <w:rFonts w:ascii="Times New Roman" w:hAnsi="Times New Roman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2</w:t>
    </w:r>
  </w:p>
  <w:p>
    <w:pPr>
      <w:pStyle w:val="Footer"/>
      <w:tabs>
        <w:tab w:val="clear" w:pos="4320"/>
        <w:tab w:val="clear" w:pos="8640"/>
        <w:tab w:val="right" w:pos="13608" w:leader="none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sz w:val="18"/>
        <w:szCs w:val="18"/>
        <w:rFonts w:ascii="Times New Roman" w:hAnsi="Times New Roman"/>
      </w:rPr>
      <w:instrText> FILENAME </w:instrText>
    </w:r>
    <w:r>
      <w:rPr>
        <w:sz w:val="18"/>
        <w:szCs w:val="18"/>
        <w:rFonts w:ascii="Times New Roman" w:hAnsi="Times New Roman"/>
      </w:rPr>
      <w:fldChar w:fldCharType="separate"/>
    </w:r>
    <w:r>
      <w:rPr>
        <w:sz w:val="18"/>
        <w:szCs w:val="18"/>
        <w:rFonts w:ascii="Times New Roman" w:hAnsi="Times New Roman"/>
      </w:rPr>
      <w:t>c4j_admingrid_en.docx</w:t>
    </w:r>
    <w:r>
      <w:rPr>
        <w:sz w:val="18"/>
        <w:szCs w:val="18"/>
        <w:rFonts w:ascii="Times New Roman" w:hAnsi="Times New Roman"/>
      </w:rPr>
      <w:fldChar w:fldCharType="end"/>
    </w:r>
    <w:r>
      <w:rPr/>
      <w:tab/>
      <w:tab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tabs>
        <w:tab w:val="clear" w:pos="4320"/>
        <w:tab w:val="clear" w:pos="8640"/>
        <w:tab w:val="right" w:pos="13608" w:leader="none"/>
      </w:tabs>
      <w:spacing w:before="12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 xml:space="preserve">December </w:t>
    </w:r>
    <w:bookmarkStart w:id="2" w:name="_GoBack"/>
    <w:bookmarkEnd w:id="2"/>
    <w:r>
      <w:rPr>
        <w:rFonts w:ascii="Times New Roman" w:hAnsi="Times New Roman"/>
        <w:b/>
        <w:sz w:val="18"/>
        <w:lang w:val="en-GB"/>
      </w:rPr>
      <w:t>2021</w:t>
      <w:tab/>
    </w:r>
    <w:r>
      <w:rPr>
        <w:rFonts w:ascii="Times New Roman" w:hAnsi="Times New Roman"/>
        <w:sz w:val="18"/>
        <w:szCs w:val="18"/>
        <w:lang w:val="en-GB"/>
      </w:rPr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sz w:val="18"/>
        <w:szCs w:val="18"/>
        <w:rFonts w:ascii="Times New Roman" w:hAnsi="Times New Roman"/>
      </w:rPr>
      <w:instrText> PAGE </w:instrText>
    </w:r>
    <w:r>
      <w:rPr>
        <w:sz w:val="18"/>
        <w:szCs w:val="18"/>
        <w:rFonts w:ascii="Times New Roman" w:hAnsi="Times New Roman"/>
      </w:rPr>
      <w:fldChar w:fldCharType="separate"/>
    </w:r>
    <w:r>
      <w:rPr>
        <w:sz w:val="18"/>
        <w:szCs w:val="18"/>
        <w:rFonts w:ascii="Times New Roman" w:hAnsi="Times New Roman"/>
      </w:rPr>
      <w:t>2</w:t>
    </w:r>
    <w:r>
      <w:rPr>
        <w:sz w:val="18"/>
        <w:szCs w:val="18"/>
        <w:rFonts w:ascii="Times New Roman" w:hAnsi="Times New Roman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2</w:t>
    </w:r>
  </w:p>
  <w:p>
    <w:pPr>
      <w:pStyle w:val="Footer"/>
      <w:tabs>
        <w:tab w:val="clear" w:pos="4320"/>
        <w:tab w:val="clear" w:pos="8640"/>
        <w:tab w:val="right" w:pos="13608" w:leader="none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sz w:val="18"/>
        <w:szCs w:val="18"/>
        <w:rFonts w:ascii="Times New Roman" w:hAnsi="Times New Roman"/>
      </w:rPr>
      <w:instrText> FILENAME </w:instrText>
    </w:r>
    <w:r>
      <w:rPr>
        <w:sz w:val="18"/>
        <w:szCs w:val="18"/>
        <w:rFonts w:ascii="Times New Roman" w:hAnsi="Times New Roman"/>
      </w:rPr>
      <w:fldChar w:fldCharType="separate"/>
    </w:r>
    <w:r>
      <w:rPr>
        <w:sz w:val="18"/>
        <w:szCs w:val="18"/>
        <w:rFonts w:ascii="Times New Roman" w:hAnsi="Times New Roman"/>
      </w:rPr>
      <w:t>c4j_admingrid_en.docx</w:t>
    </w:r>
    <w:r>
      <w:rPr>
        <w:sz w:val="18"/>
        <w:szCs w:val="18"/>
        <w:rFonts w:ascii="Times New Roman" w:hAnsi="Times New Roman"/>
      </w:rPr>
      <w:fldChar w:fldCharType="end"/>
    </w:r>
    <w:r>
      <w:rPr/>
      <w:tab/>
      <w:tab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"/>
        <w:widowControl w:val="false"/>
        <w:spacing w:before="0" w:after="120"/>
        <w:rPr>
          <w:lang w:val="en-GB"/>
        </w:rPr>
      </w:pPr>
      <w:r>
        <w:rPr>
          <w:rStyle w:val="FootnoteCharacters"/>
        </w:rPr>
        <w:footnoteRef/>
      </w:r>
      <w:r>
        <w:rPr>
          <w:lang w:val="en-GB"/>
        </w:rPr>
        <w:t xml:space="preserve"> </w:t>
      </w:r>
      <w:r>
        <w:rPr>
          <w:lang w:val="en-GB"/>
        </w:rPr>
        <w:t xml:space="preserve">If the tender has been submitted by a consortium, the nationalities of </w:t>
      </w:r>
      <w:r>
        <w:rPr>
          <w:b/>
          <w:lang w:val="en-GB"/>
        </w:rPr>
        <w:t>all</w:t>
      </w:r>
      <w:r>
        <w:rPr>
          <w:lang w:val="en-GB"/>
        </w:rPr>
        <w:t xml:space="preserve"> the consortium members must be eligible.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spacing w:before="12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spacing w:before="120" w:after="120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spacing w:before="120" w:after="12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lvlText w:val="%1"/>
      <w:lvlJc w:val="left"/>
      <w:pPr>
        <w:tabs>
          <w:tab w:val="num" w:pos="567"/>
        </w:tabs>
        <w:ind w:left="567" w:hanging="567"/>
      </w:pPr>
      <w:rPr>
        <w:sz w:val="28"/>
        <w:i w:val="false"/>
        <w:b/>
        <w:rFonts w:ascii="Arial" w:hAnsi="Aria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pStyle w:val="Heading5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pStyle w:val="Heading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Heading7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pStyle w:val="Heading8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pStyle w:val="Heading9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58"/>
  <w:embedSystemFonts/>
  <w:defaultTabStop w:val="720"/>
  <w:autoHyphenation w:val="true"/>
  <w:doNotHyphenateCaps/>
  <w:footnotePr>
    <w:numFmt w:val="decimal"/>
    <w:footnote w:id="0"/>
    <w:footnote w:id="1"/>
  </w:footnotePr>
  <w:compat>
    <w:compatSetting w:name="compatibilityMode" w:uri="http://schemas.microsoft.com/office/word" w:val="11"/>
  </w:compat>
  <w:hyphenationZone w:val="425"/>
  <w:themeFontLang w:val="en-GB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GB" w:eastAsia="en-GB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62fd1"/>
    <w:pPr>
      <w:widowControl/>
      <w:suppressAutoHyphens w:val="true"/>
      <w:bidi w:val="0"/>
      <w:spacing w:before="120" w:after="12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val="sv-SE" w:eastAsia="en-US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tabs>
        <w:tab w:val="clear" w:pos="720"/>
        <w:tab w:val="right" w:pos="567" w:leader="none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 w:val="true"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 w:val="true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 w:val="true"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tabs>
        <w:tab w:val="clear" w:pos="720"/>
        <w:tab w:val="left" w:pos="1152" w:leader="none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/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Pr/>
  </w:style>
  <w:style w:type="character" w:styleId="InternetLink">
    <w:name w:val="Hyperlink"/>
    <w:rPr>
      <w:color w:val="0000FF"/>
      <w:u w:val="single"/>
    </w:rPr>
  </w:style>
  <w:style w:type="character" w:styleId="FootnoteCharacters">
    <w:name w:val="Footnote Characters"/>
    <w:semiHidden/>
    <w:qFormat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Strong">
    <w:name w:val="Strong"/>
    <w:qFormat/>
    <w:rPr>
      <w:b/>
    </w:rPr>
  </w:style>
  <w:style w:type="character" w:styleId="VisitedInternetLink">
    <w:name w:val="FollowedHyperlink"/>
    <w:rPr>
      <w:color w:val="800080"/>
      <w:u w:val="single"/>
    </w:rPr>
  </w:style>
  <w:style w:type="character" w:styleId="EndnoteAnchor">
    <w:name w:val="Endnote Anchor"/>
    <w:rPr>
      <w:vertAlign w:val="superscript"/>
    </w:rPr>
  </w:style>
  <w:style w:type="character" w:styleId="EndnoteCharacters">
    <w:name w:val="Endnote Character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/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TextBodyIndent">
    <w:name w:val="Body Text Indent"/>
    <w:basedOn w:val="Normal"/>
    <w:pPr>
      <w:tabs>
        <w:tab w:val="clear" w:pos="720"/>
        <w:tab w:val="left" w:pos="567" w:leader="none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Indent2">
    <w:name w:val="Body Text Indent 2"/>
    <w:basedOn w:val="Normal"/>
    <w:qFormat/>
    <w:pPr>
      <w:tabs>
        <w:tab w:val="clear" w:pos="720"/>
        <w:tab w:val="left" w:pos="567" w:leader="none"/>
        <w:tab w:val="left" w:pos="2160" w:leader="none"/>
      </w:tabs>
      <w:spacing w:before="120"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qFormat/>
    <w:pPr>
      <w:tabs>
        <w:tab w:val="clear" w:pos="720"/>
        <w:tab w:val="left" w:pos="1276" w:leader="none"/>
      </w:tabs>
      <w:ind w:left="1276" w:hanging="425"/>
      <w:jc w:val="both"/>
    </w:pPr>
    <w:rPr>
      <w:sz w:val="24"/>
    </w:rPr>
  </w:style>
  <w:style w:type="paragraph" w:styleId="Text3" w:customStyle="1">
    <w:name w:val="Text 3"/>
    <w:basedOn w:val="Normal"/>
    <w:qFormat/>
    <w:pPr>
      <w:tabs>
        <w:tab w:val="clear" w:pos="720"/>
        <w:tab w:val="left" w:pos="2302" w:leader="none"/>
      </w:tabs>
      <w:spacing w:before="120" w:after="240"/>
      <w:ind w:left="1202" w:hanging="0"/>
      <w:jc w:val="both"/>
    </w:pPr>
    <w:rPr>
      <w:sz w:val="24"/>
      <w:lang w:val="en-GB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tabs>
        <w:tab w:val="clear" w:pos="720"/>
        <w:tab w:val="center" w:pos="4320" w:leader="none"/>
        <w:tab w:val="right" w:pos="8640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320" w:leader="none"/>
        <w:tab w:val="right" w:pos="8640" w:leader="none"/>
      </w:tabs>
    </w:pPr>
    <w:rPr/>
  </w:style>
  <w:style w:type="paragraph" w:styleId="BodyText3">
    <w:name w:val="Body Text 3"/>
    <w:basedOn w:val="Normal"/>
    <w:qFormat/>
    <w:pPr>
      <w:tabs>
        <w:tab w:val="clear" w:pos="720"/>
        <w:tab w:val="left" w:pos="0" w:leader="none"/>
        <w:tab w:val="left" w:pos="567" w:leader="none"/>
        <w:tab w:val="left" w:pos="1133" w:leader="none"/>
        <w:tab w:val="left" w:pos="1700" w:leader="none"/>
        <w:tab w:val="left" w:pos="2266" w:leader="none"/>
        <w:tab w:val="left" w:pos="2832" w:leader="none"/>
        <w:tab w:val="left" w:pos="3399" w:leader="none"/>
        <w:tab w:val="left" w:pos="3965" w:leader="none"/>
        <w:tab w:val="left" w:pos="4532" w:leader="none"/>
        <w:tab w:val="left" w:pos="5098" w:leader="none"/>
        <w:tab w:val="left" w:pos="5664" w:leader="none"/>
        <w:tab w:val="left" w:pos="6231" w:leader="none"/>
        <w:tab w:val="left" w:pos="6797" w:leader="none"/>
        <w:tab w:val="left" w:pos="7364" w:leader="none"/>
        <w:tab w:val="left" w:pos="7930" w:leader="none"/>
        <w:tab w:val="left" w:pos="8496" w:leader="none"/>
      </w:tabs>
      <w:suppressAutoHyphens w:val="true"/>
      <w:spacing w:lineRule="exact" w:line="240"/>
      <w:jc w:val="both"/>
    </w:pPr>
    <w:rPr>
      <w:b/>
      <w:sz w:val="24"/>
      <w:lang w:val="en-GB"/>
    </w:rPr>
  </w:style>
  <w:style w:type="paragraph" w:styleId="Footnote">
    <w:name w:val="Footnote Text"/>
    <w:basedOn w:val="Normal"/>
    <w:autoRedefine/>
    <w:semiHidden/>
    <w:rsid w:val="00e62fd1"/>
    <w:pPr>
      <w:spacing w:before="0" w:after="120"/>
    </w:pPr>
    <w:rPr>
      <w:rFonts w:ascii="Times New Roman" w:hAnsi="Times New Roman"/>
      <w:lang w:val="fr-FR"/>
    </w:rPr>
  </w:style>
  <w:style w:type="paragraph" w:styleId="DocumentMap">
    <w:name w:val="Document Map"/>
    <w:basedOn w:val="Normal"/>
    <w:semiHidden/>
    <w:qFormat/>
    <w:pPr>
      <w:shd w:val="clear" w:color="auto" w:fill="000080"/>
    </w:pPr>
    <w:rPr>
      <w:sz w:val="24"/>
      <w:lang w:val="fr-FR"/>
    </w:rPr>
  </w:style>
  <w:style w:type="paragraph" w:styleId="Bulletsub" w:customStyle="1">
    <w:name w:val="bullet_sub"/>
    <w:basedOn w:val="Normal"/>
    <w:qFormat/>
    <w:pPr>
      <w:tabs>
        <w:tab w:val="left" w:pos="-1440" w:leader="none"/>
        <w:tab w:val="left" w:pos="-720" w:leader="none"/>
        <w:tab w:val="left" w:pos="567" w:leader="none"/>
        <w:tab w:val="left" w:pos="720" w:leader="none"/>
        <w:tab w:val="left" w:pos="1080" w:leader="none"/>
        <w:tab w:val="left" w:pos="1440" w:leader="none"/>
        <w:tab w:val="left" w:pos="1800" w:leader="none"/>
        <w:tab w:val="left" w:pos="2520" w:leader="none"/>
        <w:tab w:val="left" w:pos="2880" w:leader="none"/>
        <w:tab w:val="left" w:pos="3240" w:leader="none"/>
        <w:tab w:val="left" w:pos="3600" w:leader="none"/>
        <w:tab w:val="left" w:pos="4320" w:leader="none"/>
        <w:tab w:val="left" w:pos="5040" w:leader="none"/>
        <w:tab w:val="left" w:pos="5760" w:leader="none"/>
        <w:tab w:val="left" w:pos="6480" w:leader="none"/>
        <w:tab w:val="left" w:pos="7200" w:leader="none"/>
        <w:tab w:val="left" w:pos="7920" w:leader="none"/>
      </w:tabs>
      <w:spacing w:before="240" w:after="120"/>
      <w:ind w:left="2912" w:hanging="360"/>
      <w:jc w:val="both"/>
    </w:pPr>
    <w:rPr>
      <w:sz w:val="22"/>
      <w:lang w:val="en-GB"/>
    </w:rPr>
  </w:style>
  <w:style w:type="paragraph" w:styleId="SubTitle1" w:customStyle="1">
    <w:name w:val="SubTitle 1"/>
    <w:basedOn w:val="Normal"/>
    <w:next w:val="SubTitle2"/>
    <w:qFormat/>
    <w:pPr>
      <w:spacing w:before="120" w:after="240"/>
      <w:jc w:val="center"/>
    </w:pPr>
    <w:rPr>
      <w:b/>
      <w:sz w:val="40"/>
      <w:lang w:val="en-GB"/>
    </w:rPr>
  </w:style>
  <w:style w:type="paragraph" w:styleId="SubTitle2" w:customStyle="1">
    <w:name w:val="SubTitle 2"/>
    <w:basedOn w:val="Normal"/>
    <w:qFormat/>
    <w:pPr>
      <w:spacing w:before="120" w:after="240"/>
      <w:jc w:val="center"/>
    </w:pPr>
    <w:rPr>
      <w:b/>
      <w:sz w:val="32"/>
      <w:lang w:val="en-GB"/>
    </w:rPr>
  </w:style>
  <w:style w:type="paragraph" w:styleId="Annexetitle" w:customStyle="1">
    <w:name w:val="Annexe_title"/>
    <w:basedOn w:val="Heading1"/>
    <w:next w:val="Normal"/>
    <w:autoRedefine/>
    <w:qFormat/>
    <w:pPr>
      <w:keepNext w:val="false"/>
      <w:pageBreakBefore/>
      <w:numPr>
        <w:ilvl w:val="0"/>
        <w:numId w:val="0"/>
      </w:numPr>
      <w:tabs>
        <w:tab w:val="left" w:pos="567" w:leader="none"/>
        <w:tab w:val="left" w:pos="2552" w:leader="none"/>
        <w:tab w:val="left" w:pos="7938" w:leader="none"/>
        <w:tab w:val="left" w:pos="9072" w:leader="none"/>
      </w:tabs>
      <w:spacing w:before="0" w:after="0"/>
      <w:jc w:val="left"/>
      <w:outlineLvl w:val="9"/>
    </w:pPr>
    <w:rPr>
      <w:caps/>
      <w:sz w:val="28"/>
      <w:lang w:val="en-GB"/>
    </w:rPr>
  </w:style>
  <w:style w:type="paragraph" w:styleId="Style11" w:customStyle="1">
    <w:name w:val="Style1"/>
    <w:basedOn w:val="Normal"/>
    <w:qFormat/>
    <w:pPr>
      <w:keepNext w:val="true"/>
      <w:widowControl w:val="false"/>
      <w:tabs>
        <w:tab w:val="clear" w:pos="720"/>
        <w:tab w:val="left" w:pos="992" w:leader="none"/>
      </w:tabs>
      <w:ind w:left="992" w:hanging="992"/>
    </w:pPr>
    <w:rPr>
      <w:b/>
      <w:sz w:val="18"/>
      <w:lang w:val="fr-FR"/>
    </w:rPr>
  </w:style>
  <w:style w:type="paragraph" w:styleId="Titlefront" w:customStyle="1">
    <w:name w:val="title_front"/>
    <w:basedOn w:val="Normal"/>
    <w:qFormat/>
    <w:pPr>
      <w:spacing w:before="240" w:after="120"/>
      <w:ind w:left="1701" w:hanging="0"/>
      <w:jc w:val="right"/>
    </w:pPr>
    <w:rPr>
      <w:rFonts w:ascii="Optima" w:hAnsi="Optima"/>
      <w:b/>
      <w:sz w:val="28"/>
      <w:lang w:val="en-GB"/>
    </w:rPr>
  </w:style>
  <w:style w:type="paragraph" w:styleId="Contents1">
    <w:name w:val="TOC 1"/>
    <w:basedOn w:val="Normal"/>
    <w:next w:val="Normal"/>
    <w:autoRedefine/>
    <w:semiHidden/>
    <w:pPr>
      <w:tabs>
        <w:tab w:val="clear" w:pos="720"/>
        <w:tab w:val="left" w:pos="567" w:leader="none"/>
        <w:tab w:val="left" w:pos="600" w:leader="none"/>
        <w:tab w:val="left" w:pos="851" w:leader="none"/>
        <w:tab w:val="left" w:pos="1200" w:leader="none"/>
        <w:tab w:val="left" w:pos="1418" w:leader="none"/>
        <w:tab w:val="left" w:pos="1985" w:leader="none"/>
        <w:tab w:val="right" w:pos="8777" w:leader="dot"/>
      </w:tabs>
      <w:spacing w:before="60" w:after="60"/>
      <w:ind w:left="567" w:hanging="567"/>
    </w:pPr>
    <w:rPr>
      <w:b/>
      <w:i/>
      <w:caps/>
    </w:rPr>
  </w:style>
  <w:style w:type="paragraph" w:styleId="Contents2">
    <w:name w:val="TOC 2"/>
    <w:basedOn w:val="Normal"/>
    <w:next w:val="Normal"/>
    <w:autoRedefine/>
    <w:semiHidden/>
    <w:pPr>
      <w:spacing w:before="0" w:after="0"/>
      <w:ind w:left="200" w:hanging="0"/>
    </w:pPr>
    <w:rPr>
      <w:rFonts w:ascii="Times New Roman" w:hAnsi="Times New Roman"/>
      <w:smallCaps/>
    </w:rPr>
  </w:style>
  <w:style w:type="paragraph" w:styleId="Blockquote" w:customStyle="1">
    <w:name w:val="Blockquote"/>
    <w:basedOn w:val="Normal"/>
    <w:qFormat/>
    <w:pPr>
      <w:widowControl w:val="false"/>
      <w:spacing w:before="100" w:after="100"/>
      <w:ind w:left="360" w:right="360" w:hanging="0"/>
    </w:pPr>
    <w:rPr>
      <w:sz w:val="24"/>
      <w:lang w:val="en-US"/>
    </w:rPr>
  </w:style>
  <w:style w:type="paragraph" w:styleId="Contents3">
    <w:name w:val="TOC 3"/>
    <w:basedOn w:val="Normal"/>
    <w:next w:val="Normal"/>
    <w:autoRedefine/>
    <w:semiHidden/>
    <w:pPr>
      <w:spacing w:before="0" w:after="0"/>
      <w:ind w:left="400" w:hanging="0"/>
    </w:pPr>
    <w:rPr>
      <w:rFonts w:ascii="Times New Roman" w:hAnsi="Times New Roman"/>
      <w:i/>
    </w:rPr>
  </w:style>
  <w:style w:type="paragraph" w:styleId="Contents4">
    <w:name w:val="TOC 4"/>
    <w:basedOn w:val="Normal"/>
    <w:next w:val="Normal"/>
    <w:autoRedefine/>
    <w:semiHidden/>
    <w:pPr>
      <w:spacing w:before="0" w:after="0"/>
      <w:ind w:left="600" w:hanging="0"/>
    </w:pPr>
    <w:rPr>
      <w:rFonts w:ascii="Times New Roman" w:hAnsi="Times New Roman"/>
      <w:sz w:val="18"/>
    </w:rPr>
  </w:style>
  <w:style w:type="paragraph" w:styleId="Contents5">
    <w:name w:val="TOC 5"/>
    <w:basedOn w:val="Normal"/>
    <w:next w:val="Normal"/>
    <w:autoRedefine/>
    <w:semiHidden/>
    <w:pPr>
      <w:spacing w:before="0" w:after="0"/>
      <w:ind w:left="800" w:hanging="0"/>
    </w:pPr>
    <w:rPr>
      <w:rFonts w:ascii="Times New Roman" w:hAnsi="Times New Roman"/>
      <w:sz w:val="18"/>
    </w:rPr>
  </w:style>
  <w:style w:type="paragraph" w:styleId="Contents6">
    <w:name w:val="TOC 6"/>
    <w:basedOn w:val="Normal"/>
    <w:next w:val="Normal"/>
    <w:autoRedefine/>
    <w:semiHidden/>
    <w:pPr>
      <w:spacing w:before="0" w:after="0"/>
      <w:ind w:left="1000" w:hanging="0"/>
    </w:pPr>
    <w:rPr>
      <w:rFonts w:ascii="Times New Roman" w:hAnsi="Times New Roman"/>
      <w:sz w:val="18"/>
    </w:rPr>
  </w:style>
  <w:style w:type="paragraph" w:styleId="Contents7">
    <w:name w:val="TOC 7"/>
    <w:basedOn w:val="Normal"/>
    <w:next w:val="Normal"/>
    <w:autoRedefine/>
    <w:semiHidden/>
    <w:pPr>
      <w:spacing w:before="0" w:after="0"/>
      <w:ind w:left="1200" w:hanging="0"/>
    </w:pPr>
    <w:rPr>
      <w:rFonts w:ascii="Times New Roman" w:hAnsi="Times New Roman"/>
      <w:sz w:val="18"/>
    </w:rPr>
  </w:style>
  <w:style w:type="paragraph" w:styleId="Contents8">
    <w:name w:val="TOC 8"/>
    <w:basedOn w:val="Normal"/>
    <w:next w:val="Normal"/>
    <w:autoRedefine/>
    <w:semiHidden/>
    <w:pPr>
      <w:spacing w:before="0" w:after="0"/>
      <w:ind w:left="1400" w:hanging="0"/>
    </w:pPr>
    <w:rPr>
      <w:rFonts w:ascii="Times New Roman" w:hAnsi="Times New Roman"/>
      <w:sz w:val="18"/>
    </w:rPr>
  </w:style>
  <w:style w:type="paragraph" w:styleId="Contents9">
    <w:name w:val="TOC 9"/>
    <w:basedOn w:val="Normal"/>
    <w:next w:val="Normal"/>
    <w:autoRedefine/>
    <w:semiHidden/>
    <w:pPr>
      <w:spacing w:before="0" w:after="0"/>
      <w:ind w:left="1600" w:hanging="0"/>
    </w:pPr>
    <w:rPr>
      <w:rFonts w:ascii="Times New Roman" w:hAnsi="Times New Roman"/>
      <w:sz w:val="18"/>
    </w:rPr>
  </w:style>
  <w:style w:type="paragraph" w:styleId="Style21" w:customStyle="1">
    <w:name w:val="Style2"/>
    <w:basedOn w:val="Style11"/>
    <w:qFormat/>
    <w:pPr>
      <w:tabs>
        <w:tab w:val="clear" w:pos="992"/>
        <w:tab w:val="left" w:pos="2091" w:leader="none"/>
      </w:tabs>
      <w:ind w:left="2977" w:hanging="992"/>
      <w:jc w:val="both"/>
    </w:pPr>
    <w:rPr/>
  </w:style>
  <w:style w:type="paragraph" w:styleId="Text" w:customStyle="1">
    <w:name w:val="text"/>
    <w:qFormat/>
    <w:pPr>
      <w:widowControl w:val="false"/>
      <w:suppressAutoHyphens w:val="true"/>
      <w:bidi w:val="0"/>
      <w:spacing w:lineRule="exact" w:line="240" w:before="240" w:after="0"/>
      <w:jc w:val="both"/>
    </w:pPr>
    <w:rPr>
      <w:rFonts w:ascii="Arial" w:hAnsi="Arial" w:eastAsia="Times New Roman" w:cs="Times New Roman"/>
      <w:color w:val="auto"/>
      <w:kern w:val="0"/>
      <w:sz w:val="24"/>
      <w:szCs w:val="20"/>
      <w:lang w:val="cs-CZ" w:eastAsia="en-US" w:bidi="ar-SA"/>
    </w:rPr>
  </w:style>
  <w:style w:type="paragraph" w:styleId="Section" w:customStyle="1">
    <w:name w:val="Section"/>
    <w:basedOn w:val="Normal"/>
    <w:qFormat/>
    <w:pPr>
      <w:widowControl w:val="false"/>
      <w:spacing w:lineRule="exact" w:line="360" w:before="0" w:after="0"/>
      <w:jc w:val="center"/>
    </w:pPr>
    <w:rPr>
      <w:b/>
      <w:sz w:val="32"/>
      <w:lang w:val="cs-CZ"/>
    </w:rPr>
  </w:style>
  <w:style w:type="paragraph" w:styleId="ManualNumPar1" w:customStyle="1">
    <w:name w:val="Manual NumPar 1"/>
    <w:basedOn w:val="Normal"/>
    <w:next w:val="Normal"/>
    <w:qFormat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paragraph" w:styleId="BodyText2">
    <w:name w:val="Body Text 2"/>
    <w:basedOn w:val="Normal"/>
    <w:qFormat/>
    <w:rsid w:val="00ae7d13"/>
    <w:pPr>
      <w:tabs>
        <w:tab w:val="clear" w:pos="720"/>
        <w:tab w:val="left" w:pos="567" w:leader="none"/>
      </w:tabs>
      <w:spacing w:before="0" w:after="0"/>
      <w:jc w:val="both"/>
    </w:pPr>
    <w:rPr>
      <w:rFonts w:ascii="Times New Roman" w:hAnsi="Times New Roman"/>
      <w:sz w:val="24"/>
      <w:lang w:eastAsia="en-GB"/>
    </w:rPr>
  </w:style>
  <w:style w:type="paragraph" w:styleId="Oddlnadpis" w:customStyle="1">
    <w:name w:val="oddíl-nadpis"/>
    <w:basedOn w:val="Normal"/>
    <w:qFormat/>
    <w:rsid w:val="000417e2"/>
    <w:pPr>
      <w:keepNext w:val="true"/>
      <w:widowControl w:val="false"/>
      <w:tabs>
        <w:tab w:val="clear" w:pos="720"/>
        <w:tab w:val="left" w:pos="567" w:leader="none"/>
      </w:tabs>
      <w:spacing w:lineRule="exact" w:line="240" w:before="240" w:after="0"/>
    </w:pPr>
    <w:rPr>
      <w:b/>
      <w:sz w:val="24"/>
      <w:lang w:val="cs-CZ"/>
    </w:rPr>
  </w:style>
  <w:style w:type="paragraph" w:styleId="BalloonText">
    <w:name w:val="Balloon Text"/>
    <w:basedOn w:val="Normal"/>
    <w:semiHidden/>
    <w:qFormat/>
    <w:rsid w:val="000d385d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rsid w:val="00f90a9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<Relationship Id="rId14" Type="http://schemas.openxmlformats.org/officeDocument/2006/relationships/customXml" Target="../customXml/item2.xml"/><Relationship Id="rId15" Type="http://schemas.openxmlformats.org/officeDocument/2006/relationships/customXml" Target="../customXml/item3.xml"/><Relationship Id="rId16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48587E-443A-4B65-916D-A6C710F0AC2D}"/>
</file>

<file path=customXml/itemProps2.xml><?xml version="1.0" encoding="utf-8"?>
<ds:datastoreItem xmlns:ds="http://schemas.openxmlformats.org/officeDocument/2006/customXml" ds:itemID="{8B31045F-34A3-4565-A776-20CF6A0C52AE}"/>
</file>

<file path=customXml/itemProps3.xml><?xml version="1.0" encoding="utf-8"?>
<ds:datastoreItem xmlns:ds="http://schemas.openxmlformats.org/officeDocument/2006/customXml" ds:itemID="{91D81A64-CA85-470F-AA5F-F4ABF4489F42}"/>
</file>

<file path=customXml/itemProps4.xml><?xml version="1.0" encoding="utf-8"?>
<ds:datastoreItem xmlns:ds="http://schemas.openxmlformats.org/officeDocument/2006/customXml" ds:itemID="{6412F7CD-7506-4D75-A2B6-BDB5B44C1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Application>LibreOffice/7.2.0.4$Windows_X86_64 LibreOffice_project/9a9c6381e3f7a62afc1329bd359cc48accb6435b</Application>
  <AppVersion>15.0000</AppVersion>
  <Pages>2</Pages>
  <Words>147</Words>
  <Characters>870</Characters>
  <CharactersWithSpaces>989</CharactersWithSpaces>
  <Paragraphs>37</Paragraphs>
  <Company>European Commission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2018-12-18T11:41:00Z</dcterms:created>
  <dc:creator>ENGSTROM</dc:creator>
  <dc:description/>
  <dc:language>bg-BG</dc:language>
  <cp:lastModifiedBy/>
  <cp:lastPrinted>2012-09-24T12:03:00Z</cp:lastPrinted>
  <dcterms:modified xsi:type="dcterms:W3CDTF">2022-01-28T17:19:03Z</dcterms:modified>
  <cp:revision>15</cp:revision>
  <dc:subject/>
  <dc:title>INSTRUCTIONS TO TENDERERS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duboile</vt:lpwstr>
  </property>
  <property fmtid="{D5CDD505-2E9C-101B-9397-08002B2CF9AE}" pid="3" name="ContentTypeId">
    <vt:lpwstr>0x010100724FDE23FB365D4CB8B2901107175F9F</vt:lpwstr>
  </property>
  <property fmtid="{D5CDD505-2E9C-101B-9397-08002B2CF9AE}" pid="4" name="_AdHocReviewCycleID">
    <vt:i4>573884675</vt:i4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EmailSubject">
    <vt:lpwstr>Annexes fournitures</vt:lpwstr>
  </property>
  <property fmtid="{D5CDD505-2E9C-101B-9397-08002B2CF9AE}" pid="8" name="_ReviewingToolsShownOnce">
    <vt:lpwstr/>
  </property>
</Properties>
</file>