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BF302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1087701393" w:edGrp="everyone"/>
      <w:permEnd w:id="1087701393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14:paraId="26366699" w14:textId="77777777"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14:paraId="100AD161" w14:textId="77777777"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t xml:space="preserve"> </w:t>
      </w:r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14:paraId="0A0F28E5" w14:textId="77777777"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14:paraId="02A08494" w14:textId="77777777"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14:paraId="630ADBC2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lastRenderedPageBreak/>
        <w:t>TENDER GUARANTEE FORM</w:t>
      </w:r>
    </w:p>
    <w:p w14:paraId="329D91F3" w14:textId="77777777" w:rsidR="0068234B" w:rsidRPr="00C43114" w:rsidRDefault="0068234B">
      <w:pPr>
        <w:jc w:val="center"/>
        <w:rPr>
          <w:sz w:val="28"/>
          <w:szCs w:val="28"/>
        </w:rPr>
      </w:pPr>
    </w:p>
    <w:p w14:paraId="61F4D40B" w14:textId="77777777" w:rsidR="0068234B" w:rsidRPr="00C43114" w:rsidRDefault="0068234B">
      <w:pPr>
        <w:jc w:val="center"/>
        <w:rPr>
          <w:sz w:val="28"/>
          <w:szCs w:val="28"/>
        </w:rPr>
      </w:pPr>
    </w:p>
    <w:p w14:paraId="08778FC1" w14:textId="77777777"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14:paraId="6DD285D9" w14:textId="77777777" w:rsidR="0068234B" w:rsidRPr="00C43114" w:rsidRDefault="0068234B">
      <w:pPr>
        <w:jc w:val="both"/>
        <w:rPr>
          <w:sz w:val="22"/>
          <w:szCs w:val="22"/>
        </w:rPr>
      </w:pPr>
    </w:p>
    <w:p w14:paraId="4065D283" w14:textId="77777777"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14:paraId="1D49CF06" w14:textId="77777777" w:rsidR="0068234B" w:rsidRPr="00C43114" w:rsidRDefault="0068234B">
      <w:pPr>
        <w:jc w:val="both"/>
        <w:rPr>
          <w:sz w:val="22"/>
          <w:szCs w:val="22"/>
        </w:rPr>
      </w:pPr>
    </w:p>
    <w:p w14:paraId="3397CE1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14:paraId="6086A077" w14:textId="77777777" w:rsidR="00252819" w:rsidRPr="00252819" w:rsidRDefault="00252819" w:rsidP="00252819">
      <w:pPr>
        <w:keepNext/>
        <w:keepLines/>
        <w:snapToGrid w:val="0"/>
        <w:spacing w:before="100" w:after="100"/>
        <w:rPr>
          <w:b/>
          <w:bCs/>
          <w:sz w:val="22"/>
          <w:szCs w:val="22"/>
          <w:lang w:val="fr-FR"/>
        </w:rPr>
      </w:pPr>
      <w:r w:rsidRPr="00252819">
        <w:rPr>
          <w:b/>
          <w:bCs/>
          <w:sz w:val="22"/>
          <w:szCs w:val="22"/>
          <w:lang w:val="fr-FR"/>
        </w:rPr>
        <w:t>Municipality of Suloglu</w:t>
      </w:r>
    </w:p>
    <w:p w14:paraId="27C6D391" w14:textId="77777777" w:rsidR="00252819" w:rsidRPr="00252819" w:rsidRDefault="00252819" w:rsidP="00252819">
      <w:pPr>
        <w:keepNext/>
        <w:keepLines/>
        <w:tabs>
          <w:tab w:val="left" w:pos="1134"/>
        </w:tabs>
        <w:snapToGrid w:val="0"/>
        <w:rPr>
          <w:sz w:val="22"/>
          <w:szCs w:val="22"/>
          <w:lang w:val="fr-FR"/>
        </w:rPr>
      </w:pPr>
      <w:r w:rsidRPr="00252819">
        <w:rPr>
          <w:sz w:val="22"/>
          <w:szCs w:val="22"/>
          <w:lang w:val="fr-FR"/>
        </w:rPr>
        <w:t>Merkez Mah. Kemalbalıkesir Cad. No.46</w:t>
      </w:r>
    </w:p>
    <w:p w14:paraId="11AF2F74" w14:textId="77777777" w:rsidR="00252819" w:rsidRPr="00252819" w:rsidRDefault="00252819" w:rsidP="00252819">
      <w:pPr>
        <w:keepNext/>
        <w:keepLines/>
        <w:tabs>
          <w:tab w:val="left" w:pos="1134"/>
        </w:tabs>
        <w:snapToGrid w:val="0"/>
        <w:rPr>
          <w:sz w:val="22"/>
          <w:szCs w:val="22"/>
          <w:lang w:val="fr-FR"/>
        </w:rPr>
      </w:pPr>
      <w:r w:rsidRPr="00252819">
        <w:rPr>
          <w:sz w:val="22"/>
          <w:szCs w:val="22"/>
          <w:lang w:val="fr-FR"/>
        </w:rPr>
        <w:t>Suloglu, Edirne, Turkey</w:t>
      </w:r>
    </w:p>
    <w:p w14:paraId="08BC3D73" w14:textId="77777777" w:rsidR="00252819" w:rsidRPr="00252819" w:rsidRDefault="00252819" w:rsidP="00252819">
      <w:pPr>
        <w:keepNext/>
        <w:keepLines/>
        <w:tabs>
          <w:tab w:val="left" w:pos="1134"/>
        </w:tabs>
        <w:snapToGrid w:val="0"/>
        <w:rPr>
          <w:sz w:val="22"/>
          <w:szCs w:val="22"/>
          <w:lang w:val="fr-FR"/>
        </w:rPr>
      </w:pPr>
      <w:r w:rsidRPr="00252819">
        <w:rPr>
          <w:sz w:val="22"/>
          <w:szCs w:val="22"/>
          <w:lang w:val="fr-FR"/>
        </w:rPr>
        <w:t xml:space="preserve">Email : </w:t>
      </w:r>
      <w:hyperlink r:id="rId8" w:history="1">
        <w:r w:rsidRPr="00252819">
          <w:rPr>
            <w:color w:val="0000FF"/>
            <w:sz w:val="22"/>
            <w:szCs w:val="22"/>
            <w:u w:val="single"/>
            <w:lang w:val="fr-FR"/>
          </w:rPr>
          <w:t>suloglubelediyesi@outlook.com</w:t>
        </w:r>
      </w:hyperlink>
      <w:r w:rsidRPr="00252819">
        <w:rPr>
          <w:sz w:val="22"/>
          <w:szCs w:val="22"/>
          <w:lang w:val="fr-FR"/>
        </w:rPr>
        <w:t xml:space="preserve"> </w:t>
      </w:r>
    </w:p>
    <w:p w14:paraId="12AE20B5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14:paraId="3D296EBC" w14:textId="77777777" w:rsidR="0068234B" w:rsidRPr="00C43114" w:rsidRDefault="0068234B">
      <w:pPr>
        <w:jc w:val="both"/>
        <w:rPr>
          <w:sz w:val="22"/>
          <w:szCs w:val="22"/>
        </w:rPr>
      </w:pPr>
    </w:p>
    <w:p w14:paraId="7989F7DD" w14:textId="7BB78E2D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252819" w:rsidRPr="006242B4">
        <w:rPr>
          <w:rStyle w:val="Strong"/>
          <w:sz w:val="22"/>
          <w:szCs w:val="22"/>
        </w:rPr>
        <w:t>“Implementation of construction works”</w:t>
      </w:r>
    </w:p>
    <w:p w14:paraId="7A5A1C29" w14:textId="77777777" w:rsidR="00252819" w:rsidRPr="00252819" w:rsidRDefault="0068234B" w:rsidP="00252819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252819" w:rsidRPr="00252819">
        <w:rPr>
          <w:sz w:val="22"/>
          <w:szCs w:val="22"/>
        </w:rPr>
        <w:t>035-WORKS-Suloglu-04</w:t>
      </w:r>
    </w:p>
    <w:p w14:paraId="61C0C7A9" w14:textId="77777777" w:rsidR="0068234B" w:rsidRPr="00C43114" w:rsidRDefault="0068234B">
      <w:pPr>
        <w:jc w:val="both"/>
        <w:rPr>
          <w:sz w:val="22"/>
          <w:szCs w:val="22"/>
        </w:rPr>
      </w:pPr>
    </w:p>
    <w:p w14:paraId="3BB88499" w14:textId="02659E1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We, the undersigned, [name and address of financial institution],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252819" w:rsidRPr="00252819">
        <w:rPr>
          <w:b/>
          <w:bCs/>
          <w:sz w:val="22"/>
          <w:szCs w:val="22"/>
          <w:lang w:val="bg-BG"/>
        </w:rPr>
        <w:t xml:space="preserve">3 200 </w:t>
      </w:r>
      <w:r w:rsidR="00252819" w:rsidRPr="00252819">
        <w:rPr>
          <w:b/>
          <w:bCs/>
          <w:sz w:val="22"/>
          <w:szCs w:val="22"/>
          <w:lang w:val="en-US"/>
        </w:rPr>
        <w:t>EUR</w:t>
      </w:r>
      <w:r w:rsidRPr="00C43114">
        <w:rPr>
          <w:sz w:val="22"/>
          <w:szCs w:val="22"/>
        </w:rPr>
        <w:t xml:space="preserve">, this amount representing the guarantee referred to in </w:t>
      </w:r>
      <w:r w:rsidR="00B11FAE" w:rsidRPr="00252819">
        <w:rPr>
          <w:sz w:val="22"/>
          <w:szCs w:val="22"/>
        </w:rPr>
        <w:t>A</w:t>
      </w:r>
      <w:r w:rsidRPr="00252819">
        <w:rPr>
          <w:sz w:val="22"/>
          <w:szCs w:val="22"/>
        </w:rPr>
        <w:t>rticle 1</w:t>
      </w:r>
      <w:r w:rsidR="00252819" w:rsidRPr="00252819">
        <w:rPr>
          <w:sz w:val="22"/>
          <w:szCs w:val="22"/>
        </w:rPr>
        <w:t>4</w:t>
      </w:r>
      <w:r w:rsidRPr="00252819">
        <w:rPr>
          <w:sz w:val="22"/>
          <w:szCs w:val="22"/>
        </w:rPr>
        <w:t xml:space="preserve"> of the </w:t>
      </w:r>
      <w:r w:rsidR="00252819" w:rsidRPr="00252819">
        <w:rPr>
          <w:sz w:val="22"/>
          <w:szCs w:val="22"/>
        </w:rPr>
        <w:t>contract</w:t>
      </w:r>
      <w:r w:rsidRPr="00252819">
        <w:rPr>
          <w:sz w:val="22"/>
          <w:szCs w:val="22"/>
        </w:rPr>
        <w:t xml:space="preserve"> </w:t>
      </w:r>
      <w:r w:rsidR="0084754F" w:rsidRPr="00252819">
        <w:rPr>
          <w:sz w:val="22"/>
          <w:szCs w:val="22"/>
        </w:rPr>
        <w:t>n</w:t>
      </w:r>
      <w:r w:rsidRPr="00252819">
        <w:rPr>
          <w:sz w:val="22"/>
          <w:szCs w:val="22"/>
        </w:rPr>
        <w:t>otice.</w:t>
      </w:r>
      <w:r w:rsidR="0048722D">
        <w:rPr>
          <w:sz w:val="22"/>
          <w:szCs w:val="22"/>
        </w:rPr>
        <w:t xml:space="preserve"> </w:t>
      </w:r>
    </w:p>
    <w:p w14:paraId="30C3B222" w14:textId="77777777" w:rsidR="0068234B" w:rsidRPr="00C43114" w:rsidRDefault="0068234B">
      <w:pPr>
        <w:jc w:val="both"/>
        <w:rPr>
          <w:sz w:val="22"/>
          <w:szCs w:val="22"/>
        </w:rPr>
      </w:pPr>
    </w:p>
    <w:p w14:paraId="5E957FF1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14:paraId="285A263B" w14:textId="77777777" w:rsidR="0068234B" w:rsidRPr="00C43114" w:rsidRDefault="0068234B">
      <w:pPr>
        <w:jc w:val="both"/>
        <w:rPr>
          <w:sz w:val="22"/>
          <w:szCs w:val="22"/>
        </w:rPr>
      </w:pPr>
    </w:p>
    <w:p w14:paraId="25796B92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1"/>
      </w:r>
      <w:r w:rsidRPr="00C43114">
        <w:rPr>
          <w:sz w:val="22"/>
          <w:szCs w:val="22"/>
        </w:rPr>
        <w:t xml:space="preserve"> </w:t>
      </w:r>
    </w:p>
    <w:p w14:paraId="3E20741D" w14:textId="77777777" w:rsidR="0068234B" w:rsidRPr="00C43114" w:rsidRDefault="0068234B">
      <w:pPr>
        <w:jc w:val="both"/>
        <w:rPr>
          <w:sz w:val="22"/>
          <w:szCs w:val="22"/>
        </w:rPr>
      </w:pPr>
    </w:p>
    <w:p w14:paraId="7E135F96" w14:textId="717DFB95"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252819">
        <w:rPr>
          <w:sz w:val="22"/>
        </w:rPr>
        <w:t>the Republic of Turkey.</w:t>
      </w:r>
      <w:r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252819">
        <w:rPr>
          <w:sz w:val="22"/>
          <w:szCs w:val="22"/>
        </w:rPr>
        <w:t>the Republic of Turkey.</w:t>
      </w:r>
      <w:bookmarkStart w:id="3" w:name="_GoBack"/>
      <w:bookmarkEnd w:id="3"/>
    </w:p>
    <w:p w14:paraId="484702A4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14:paraId="673D1EE0" w14:textId="77777777" w:rsidR="0068234B" w:rsidRPr="00C43114" w:rsidRDefault="0068234B">
      <w:pPr>
        <w:jc w:val="both"/>
        <w:rPr>
          <w:sz w:val="22"/>
          <w:szCs w:val="22"/>
        </w:rPr>
      </w:pPr>
    </w:p>
    <w:p w14:paraId="2ED6544A" w14:textId="77777777" w:rsidR="0068234B" w:rsidRPr="00C43114" w:rsidRDefault="0068234B">
      <w:pPr>
        <w:jc w:val="both"/>
        <w:rPr>
          <w:sz w:val="22"/>
          <w:szCs w:val="22"/>
        </w:rPr>
      </w:pPr>
    </w:p>
    <w:p w14:paraId="6F6C5759" w14:textId="77777777" w:rsidR="0068234B" w:rsidRPr="00C43114" w:rsidRDefault="0068234B">
      <w:pPr>
        <w:jc w:val="both"/>
        <w:rPr>
          <w:sz w:val="22"/>
          <w:szCs w:val="22"/>
        </w:rPr>
      </w:pPr>
    </w:p>
    <w:p w14:paraId="2A5FE194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14:paraId="3B5DA223" w14:textId="77777777" w:rsidR="0068234B" w:rsidRPr="00C43114" w:rsidRDefault="0068234B">
      <w:pPr>
        <w:jc w:val="both"/>
        <w:rPr>
          <w:sz w:val="22"/>
          <w:szCs w:val="22"/>
        </w:rPr>
      </w:pPr>
    </w:p>
    <w:p w14:paraId="1221FB79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14:paraId="3CB913DE" w14:textId="77777777" w:rsidR="0068234B" w:rsidRPr="00C43114" w:rsidRDefault="0068234B">
      <w:pPr>
        <w:jc w:val="both"/>
        <w:rPr>
          <w:sz w:val="22"/>
          <w:szCs w:val="22"/>
        </w:rPr>
      </w:pPr>
    </w:p>
    <w:p w14:paraId="233C0D5B" w14:textId="77777777" w:rsidR="0068234B" w:rsidRPr="00C43114" w:rsidRDefault="0068234B">
      <w:pPr>
        <w:jc w:val="both"/>
        <w:rPr>
          <w:sz w:val="22"/>
          <w:szCs w:val="22"/>
        </w:rPr>
      </w:pPr>
    </w:p>
    <w:p w14:paraId="51D93081" w14:textId="77777777"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Signature: ……………..</w:t>
      </w:r>
    </w:p>
    <w:p w14:paraId="1426938A" w14:textId="77777777"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14:paraId="26F6E455" w14:textId="77777777"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AF0CF" w14:textId="77777777" w:rsidR="00A33A9D" w:rsidRPr="00E725FE" w:rsidRDefault="00A33A9D">
      <w:r w:rsidRPr="00E725FE">
        <w:separator/>
      </w:r>
    </w:p>
  </w:endnote>
  <w:endnote w:type="continuationSeparator" w:id="0">
    <w:p w14:paraId="7ABEB3BF" w14:textId="77777777" w:rsidR="00A33A9D" w:rsidRPr="00E725FE" w:rsidRDefault="00A33A9D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1606" w14:textId="77777777" w:rsidR="00791333" w:rsidRDefault="007913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5C8C1EA" w14:textId="77777777" w:rsidR="00791333" w:rsidRDefault="007913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3F21E" w14:textId="77777777"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3D2C2451" w14:textId="77777777"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5F66E3">
      <w:rPr>
        <w:rStyle w:val="PageNumber"/>
        <w:noProof/>
        <w:sz w:val="18"/>
        <w:szCs w:val="18"/>
      </w:rPr>
      <w:t>2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5F66E3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617A12D6" w14:textId="77777777" w:rsidR="00791333" w:rsidRPr="00791333" w:rsidRDefault="0079133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06DF7" w14:textId="77777777" w:rsidR="00791333" w:rsidRPr="00791333" w:rsidRDefault="000C7B3A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July 2019</w:t>
    </w:r>
    <w:r w:rsidR="00791333" w:rsidRPr="00791333">
      <w:rPr>
        <w:sz w:val="18"/>
        <w:szCs w:val="18"/>
      </w:rPr>
      <w:tab/>
      <w:t xml:space="preserve">Page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91333" w:rsidRPr="00791333">
      <w:rPr>
        <w:rStyle w:val="PageNumber"/>
        <w:sz w:val="18"/>
        <w:szCs w:val="18"/>
      </w:rPr>
      <w:fldChar w:fldCharType="separate"/>
    </w:r>
    <w:r w:rsidR="005F66E3">
      <w:rPr>
        <w:rStyle w:val="PageNumber"/>
        <w:noProof/>
        <w:sz w:val="18"/>
        <w:szCs w:val="18"/>
      </w:rPr>
      <w:t>1</w:t>
    </w:r>
    <w:r w:rsidR="0079133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9133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91333" w:rsidRPr="00791333">
      <w:rPr>
        <w:rStyle w:val="PageNumber"/>
        <w:sz w:val="18"/>
        <w:szCs w:val="18"/>
      </w:rPr>
      <w:fldChar w:fldCharType="separate"/>
    </w:r>
    <w:r w:rsidR="005F66E3">
      <w:rPr>
        <w:rStyle w:val="PageNumber"/>
        <w:noProof/>
        <w:sz w:val="18"/>
        <w:szCs w:val="18"/>
      </w:rPr>
      <w:t>3</w:t>
    </w:r>
    <w:r w:rsidR="00791333" w:rsidRPr="00791333">
      <w:rPr>
        <w:rStyle w:val="PageNumber"/>
        <w:sz w:val="18"/>
        <w:szCs w:val="18"/>
      </w:rPr>
      <w:fldChar w:fldCharType="end"/>
    </w:r>
  </w:p>
  <w:p w14:paraId="30A75DFF" w14:textId="77777777" w:rsidR="00791333" w:rsidRPr="00791333" w:rsidRDefault="0079133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26A7E" w14:textId="77777777" w:rsidR="00A33A9D" w:rsidRPr="00E725FE" w:rsidRDefault="00A33A9D">
      <w:r w:rsidRPr="00E725FE">
        <w:separator/>
      </w:r>
    </w:p>
  </w:footnote>
  <w:footnote w:type="continuationSeparator" w:id="0">
    <w:p w14:paraId="5298F1AB" w14:textId="77777777" w:rsidR="00A33A9D" w:rsidRPr="00E725FE" w:rsidRDefault="00A33A9D">
      <w:r w:rsidRPr="00E725FE">
        <w:continuationSeparator/>
      </w:r>
    </w:p>
  </w:footnote>
  <w:footnote w:id="1">
    <w:p w14:paraId="76A3D9F1" w14:textId="77777777"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="0084754F" w:rsidRPr="0084754F">
        <w:rPr>
          <w:szCs w:val="16"/>
        </w:rPr>
        <w:t xml:space="preserve"> </w:t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C70D3" w14:textId="77777777" w:rsidR="00A818E2" w:rsidRDefault="00A818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A22A4" w14:textId="77777777" w:rsidR="00A818E2" w:rsidRDefault="00A818E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DFEF8" w14:textId="77777777" w:rsidR="00791333" w:rsidRDefault="0079133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4DB5"/>
    <w:rsid w:val="002475C4"/>
    <w:rsid w:val="00247FEF"/>
    <w:rsid w:val="00252819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C3E06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4754F"/>
    <w:rsid w:val="00857577"/>
    <w:rsid w:val="0085796F"/>
    <w:rsid w:val="00866754"/>
    <w:rsid w:val="0086700B"/>
    <w:rsid w:val="0087152F"/>
    <w:rsid w:val="00880541"/>
    <w:rsid w:val="008824C1"/>
    <w:rsid w:val="00894A92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;"/>
  <w14:docId w14:val="3BCAE9B6"/>
  <w15:chartTrackingRefBased/>
  <w15:docId w15:val="{E4E6D233-9298-4763-9DA2-A9F888F4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</w:rPr>
  </w:style>
  <w:style w:type="paragraph" w:styleId="NormalIndent">
    <w:name w:val="Normal Indent"/>
    <w:basedOn w:val="Normal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pPr>
      <w:spacing w:before="120"/>
      <w:jc w:val="center"/>
    </w:pPr>
  </w:style>
  <w:style w:type="paragraph" w:styleId="FootnoteText">
    <w:name w:val="footnote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loglubelediyesi@outlook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C483-30E2-4618-A9D3-58E0D9A9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ONE</cp:lastModifiedBy>
  <cp:revision>3</cp:revision>
  <cp:lastPrinted>2011-09-27T09:12:00Z</cp:lastPrinted>
  <dcterms:created xsi:type="dcterms:W3CDTF">2020-01-22T15:55:00Z</dcterms:created>
  <dcterms:modified xsi:type="dcterms:W3CDTF">2020-01-22T16:05:00Z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