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98CE4"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63EEC22B" w14:textId="77777777" w:rsidR="004D2FD8" w:rsidRPr="000726B9" w:rsidRDefault="004D2FD8">
      <w:pPr>
        <w:spacing w:before="0" w:after="0"/>
        <w:ind w:left="567" w:hanging="567"/>
        <w:rPr>
          <w:rFonts w:ascii="Times New Roman" w:hAnsi="Times New Roman"/>
          <w:lang w:val="en-GB"/>
        </w:rPr>
      </w:pPr>
    </w:p>
    <w:p w14:paraId="599BE66D" w14:textId="358CEA39"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F83983" w:rsidRPr="001D54DE">
        <w:rPr>
          <w:rFonts w:ascii="Times New Roman" w:hAnsi="Times New Roman"/>
          <w:b/>
          <w:sz w:val="22"/>
          <w:szCs w:val="22"/>
          <w:lang w:val="en-US"/>
        </w:rPr>
        <w:t>“</w:t>
      </w:r>
      <w:r w:rsidR="00F83983">
        <w:rPr>
          <w:rFonts w:ascii="Times New Roman" w:hAnsi="Times New Roman"/>
          <w:b/>
          <w:sz w:val="22"/>
          <w:szCs w:val="22"/>
          <w:lang w:val="en-US"/>
        </w:rPr>
        <w:t>Supply of B</w:t>
      </w:r>
      <w:r w:rsidR="00F83983" w:rsidRPr="001D54DE">
        <w:rPr>
          <w:rFonts w:ascii="Times New Roman" w:hAnsi="Times New Roman"/>
          <w:b/>
          <w:sz w:val="22"/>
          <w:szCs w:val="22"/>
          <w:lang w:val="en-US"/>
        </w:rPr>
        <w:t>icycles”</w:t>
      </w:r>
      <w:r w:rsidRPr="002B0798">
        <w:rPr>
          <w:rFonts w:ascii="Times New Roman" w:hAnsi="Times New Roman"/>
          <w:b/>
          <w:sz w:val="22"/>
          <w:szCs w:val="22"/>
          <w:lang w:val="en-GB"/>
        </w:rPr>
        <w:tab/>
      </w:r>
      <w:r w:rsidRPr="002B0798">
        <w:rPr>
          <w:rFonts w:ascii="Times New Roman" w:hAnsi="Times New Roman"/>
          <w:b/>
          <w:sz w:val="22"/>
          <w:lang w:val="en-GB"/>
        </w:rPr>
        <w:t>p 1 /…</w:t>
      </w:r>
    </w:p>
    <w:p w14:paraId="4CE3D8A3" w14:textId="5167F693"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F83983" w:rsidRPr="00F83983">
        <w:rPr>
          <w:rFonts w:ascii="Times New Roman" w:hAnsi="Times New Roman"/>
          <w:b/>
          <w:bCs/>
          <w:sz w:val="22"/>
          <w:lang w:val="en-US"/>
        </w:rPr>
        <w:t>CB005.2.21.080-LP-Supply-02</w:t>
      </w:r>
    </w:p>
    <w:p w14:paraId="5BFAB46A" w14:textId="77777777" w:rsidR="008766DD" w:rsidRDefault="008766DD" w:rsidP="000F3878">
      <w:pPr>
        <w:tabs>
          <w:tab w:val="left" w:pos="7491"/>
        </w:tabs>
        <w:rPr>
          <w:rFonts w:ascii="Times New Roman" w:hAnsi="Times New Roman"/>
          <w:b/>
          <w:sz w:val="22"/>
          <w:lang w:val="en-GB"/>
        </w:rPr>
      </w:pPr>
    </w:p>
    <w:p w14:paraId="3BE8201F" w14:textId="77777777" w:rsidR="008766DD" w:rsidRDefault="008766DD" w:rsidP="000F3878">
      <w:pPr>
        <w:tabs>
          <w:tab w:val="left" w:pos="7491"/>
        </w:tabs>
        <w:rPr>
          <w:rFonts w:ascii="Times New Roman" w:hAnsi="Times New Roman"/>
          <w:b/>
          <w:sz w:val="22"/>
          <w:lang w:val="en-GB"/>
        </w:rPr>
      </w:pPr>
    </w:p>
    <w:p w14:paraId="53252864" w14:textId="77777777" w:rsidR="004D2FD8" w:rsidRPr="000726B9" w:rsidRDefault="004D2FD8">
      <w:pPr>
        <w:spacing w:before="0" w:after="0"/>
        <w:ind w:left="567" w:hanging="567"/>
        <w:rPr>
          <w:rFonts w:ascii="Times New Roman" w:hAnsi="Times New Roman"/>
          <w:b/>
          <w:sz w:val="22"/>
          <w:szCs w:val="22"/>
          <w:lang w:val="en-GB"/>
        </w:rPr>
      </w:pPr>
    </w:p>
    <w:p w14:paraId="538B6A14" w14:textId="77777777" w:rsidR="00301346" w:rsidRPr="000726B9" w:rsidRDefault="00301346">
      <w:pPr>
        <w:spacing w:before="0" w:after="0"/>
        <w:ind w:left="567" w:hanging="567"/>
        <w:rPr>
          <w:rFonts w:ascii="Times New Roman" w:hAnsi="Times New Roman"/>
          <w:b/>
          <w:sz w:val="22"/>
          <w:szCs w:val="22"/>
          <w:lang w:val="en-GB"/>
        </w:rPr>
      </w:pPr>
    </w:p>
    <w:p w14:paraId="267174BB" w14:textId="77777777" w:rsidR="00301346" w:rsidRPr="000726B9" w:rsidRDefault="00301346" w:rsidP="00B25580">
      <w:pPr>
        <w:spacing w:before="0" w:after="0"/>
        <w:rPr>
          <w:rFonts w:ascii="Times New Roman" w:hAnsi="Times New Roman"/>
          <w:b/>
          <w:sz w:val="22"/>
          <w:szCs w:val="22"/>
          <w:highlight w:val="yellow"/>
          <w:lang w:val="en-GB"/>
        </w:rPr>
      </w:pPr>
    </w:p>
    <w:p w14:paraId="69980040" w14:textId="77777777" w:rsidR="00EB4039" w:rsidRDefault="00EB4039" w:rsidP="00301346">
      <w:pPr>
        <w:spacing w:before="0" w:after="0"/>
        <w:ind w:left="567" w:hanging="567"/>
        <w:rPr>
          <w:rFonts w:ascii="Times New Roman" w:hAnsi="Times New Roman"/>
          <w:b/>
          <w:sz w:val="22"/>
          <w:szCs w:val="22"/>
          <w:highlight w:val="yellow"/>
          <w:lang w:val="en-GB"/>
        </w:rPr>
      </w:pPr>
    </w:p>
    <w:p w14:paraId="074E7AAF"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68C5407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724744EF"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332C8301"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4DAA92B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3CAFF5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3DB1D74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A9C0373"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E3D320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CB471C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017D0336"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71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3"/>
        <w:gridCol w:w="4678"/>
        <w:gridCol w:w="4244"/>
        <w:gridCol w:w="6"/>
        <w:gridCol w:w="2832"/>
        <w:gridCol w:w="1990"/>
      </w:tblGrid>
      <w:tr w:rsidR="00BD237A" w:rsidRPr="00BD237A" w14:paraId="56490C87" w14:textId="77777777" w:rsidTr="008C22B9">
        <w:trPr>
          <w:cantSplit/>
          <w:trHeight w:val="879"/>
          <w:tblHeader/>
        </w:trPr>
        <w:tc>
          <w:tcPr>
            <w:tcW w:w="963" w:type="dxa"/>
            <w:shd w:val="pct5" w:color="auto" w:fill="FFFFFF"/>
          </w:tcPr>
          <w:p w14:paraId="7BCCE5B1"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1.</w:t>
            </w:r>
          </w:p>
          <w:p w14:paraId="7E949E8C" w14:textId="77777777" w:rsidR="00BD237A" w:rsidRPr="00BD237A" w:rsidRDefault="00BD237A" w:rsidP="008C22B9">
            <w:pPr>
              <w:spacing w:before="0" w:after="0"/>
              <w:jc w:val="center"/>
              <w:rPr>
                <w:rFonts w:ascii="Times New Roman" w:hAnsi="Times New Roman"/>
                <w:b/>
                <w:sz w:val="22"/>
                <w:szCs w:val="22"/>
                <w:highlight w:val="green"/>
                <w:lang w:val="en-US"/>
              </w:rPr>
            </w:pPr>
            <w:r w:rsidRPr="00BD237A">
              <w:rPr>
                <w:rFonts w:ascii="Times New Roman" w:hAnsi="Times New Roman"/>
                <w:b/>
                <w:sz w:val="22"/>
                <w:szCs w:val="22"/>
                <w:lang w:val="en-US"/>
              </w:rPr>
              <w:t>Item number</w:t>
            </w:r>
          </w:p>
        </w:tc>
        <w:tc>
          <w:tcPr>
            <w:tcW w:w="4678" w:type="dxa"/>
            <w:shd w:val="pct5" w:color="auto" w:fill="FFFFFF"/>
          </w:tcPr>
          <w:p w14:paraId="26936CC1"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2.</w:t>
            </w:r>
          </w:p>
          <w:p w14:paraId="00BFE063"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Specifications required</w:t>
            </w:r>
          </w:p>
        </w:tc>
        <w:tc>
          <w:tcPr>
            <w:tcW w:w="4250" w:type="dxa"/>
            <w:gridSpan w:val="2"/>
            <w:shd w:val="pct5" w:color="auto" w:fill="FFFFFF"/>
          </w:tcPr>
          <w:p w14:paraId="5C0FF940" w14:textId="77777777" w:rsidR="00BD237A" w:rsidRPr="00BD237A" w:rsidRDefault="00BD237A" w:rsidP="008C22B9">
            <w:pPr>
              <w:tabs>
                <w:tab w:val="left" w:pos="729"/>
              </w:tabs>
              <w:spacing w:before="0" w:after="0"/>
              <w:jc w:val="center"/>
              <w:rPr>
                <w:rFonts w:ascii="Times New Roman" w:hAnsi="Times New Roman"/>
                <w:b/>
                <w:sz w:val="22"/>
                <w:szCs w:val="22"/>
                <w:lang w:val="en-US"/>
              </w:rPr>
            </w:pPr>
            <w:r w:rsidRPr="00BD237A">
              <w:rPr>
                <w:rFonts w:ascii="Times New Roman" w:hAnsi="Times New Roman"/>
                <w:b/>
                <w:sz w:val="22"/>
                <w:szCs w:val="22"/>
                <w:lang w:val="en-US"/>
              </w:rPr>
              <w:t>3.</w:t>
            </w:r>
          </w:p>
          <w:p w14:paraId="6BD9EA6F" w14:textId="77777777" w:rsidR="00BD237A" w:rsidRPr="00BD237A" w:rsidRDefault="00BD237A" w:rsidP="008C22B9">
            <w:pPr>
              <w:tabs>
                <w:tab w:val="left" w:pos="729"/>
              </w:tabs>
              <w:spacing w:before="0" w:after="0"/>
              <w:jc w:val="center"/>
              <w:rPr>
                <w:rFonts w:ascii="Times New Roman" w:hAnsi="Times New Roman"/>
                <w:b/>
                <w:sz w:val="22"/>
                <w:szCs w:val="22"/>
                <w:lang w:val="en-US"/>
              </w:rPr>
            </w:pPr>
            <w:r w:rsidRPr="00BD237A">
              <w:rPr>
                <w:rFonts w:ascii="Times New Roman" w:hAnsi="Times New Roman"/>
                <w:b/>
                <w:sz w:val="22"/>
                <w:szCs w:val="22"/>
                <w:lang w:val="en-US"/>
              </w:rPr>
              <w:t>Specifications offered</w:t>
            </w:r>
          </w:p>
        </w:tc>
        <w:tc>
          <w:tcPr>
            <w:tcW w:w="2832" w:type="dxa"/>
            <w:shd w:val="pct5" w:color="auto" w:fill="FFFFFF"/>
          </w:tcPr>
          <w:p w14:paraId="220395FE" w14:textId="77777777" w:rsidR="00BD237A" w:rsidRPr="00BD237A" w:rsidRDefault="00BD237A" w:rsidP="008C22B9">
            <w:pPr>
              <w:tabs>
                <w:tab w:val="left" w:pos="729"/>
              </w:tabs>
              <w:spacing w:before="0" w:after="0"/>
              <w:jc w:val="center"/>
              <w:rPr>
                <w:rFonts w:ascii="Times New Roman" w:hAnsi="Times New Roman"/>
                <w:b/>
                <w:sz w:val="22"/>
                <w:szCs w:val="22"/>
                <w:lang w:val="en-US"/>
              </w:rPr>
            </w:pPr>
            <w:r w:rsidRPr="00BD237A">
              <w:rPr>
                <w:rFonts w:ascii="Times New Roman" w:hAnsi="Times New Roman"/>
                <w:b/>
                <w:sz w:val="22"/>
                <w:szCs w:val="22"/>
                <w:lang w:val="en-US"/>
              </w:rPr>
              <w:t xml:space="preserve">4. </w:t>
            </w:r>
          </w:p>
          <w:p w14:paraId="7E9DF9E0" w14:textId="77777777" w:rsidR="00BD237A" w:rsidRPr="00BD237A" w:rsidRDefault="00BD237A" w:rsidP="008C22B9">
            <w:pPr>
              <w:tabs>
                <w:tab w:val="left" w:pos="729"/>
              </w:tabs>
              <w:spacing w:before="0" w:after="0"/>
              <w:jc w:val="center"/>
              <w:rPr>
                <w:rFonts w:ascii="Times New Roman" w:hAnsi="Times New Roman"/>
                <w:b/>
                <w:sz w:val="22"/>
                <w:szCs w:val="22"/>
                <w:lang w:val="en-US"/>
              </w:rPr>
            </w:pPr>
            <w:r w:rsidRPr="00BD237A">
              <w:rPr>
                <w:rFonts w:ascii="Times New Roman" w:hAnsi="Times New Roman"/>
                <w:b/>
                <w:sz w:val="22"/>
                <w:szCs w:val="22"/>
                <w:lang w:val="en-US"/>
              </w:rPr>
              <w:t xml:space="preserve">Notes, remarks, </w:t>
            </w:r>
            <w:r w:rsidRPr="00BD237A">
              <w:rPr>
                <w:rFonts w:ascii="Times New Roman" w:hAnsi="Times New Roman"/>
                <w:b/>
                <w:sz w:val="22"/>
                <w:szCs w:val="22"/>
                <w:lang w:val="en-US"/>
              </w:rPr>
              <w:br/>
              <w:t>ref to documentation</w:t>
            </w:r>
          </w:p>
        </w:tc>
        <w:tc>
          <w:tcPr>
            <w:tcW w:w="1990" w:type="dxa"/>
            <w:shd w:val="pct5" w:color="auto" w:fill="FFFFFF"/>
          </w:tcPr>
          <w:p w14:paraId="0D8806F5" w14:textId="77777777" w:rsidR="00BD237A" w:rsidRPr="00BD237A" w:rsidRDefault="00BD237A" w:rsidP="008C22B9">
            <w:pPr>
              <w:tabs>
                <w:tab w:val="left" w:pos="729"/>
              </w:tabs>
              <w:spacing w:before="0" w:after="0"/>
              <w:jc w:val="center"/>
              <w:rPr>
                <w:rFonts w:ascii="Times New Roman" w:hAnsi="Times New Roman"/>
                <w:b/>
                <w:sz w:val="22"/>
                <w:szCs w:val="22"/>
                <w:lang w:val="en-US"/>
              </w:rPr>
            </w:pPr>
            <w:r w:rsidRPr="00BD237A">
              <w:rPr>
                <w:rFonts w:ascii="Times New Roman" w:hAnsi="Times New Roman"/>
                <w:b/>
                <w:sz w:val="22"/>
                <w:szCs w:val="22"/>
                <w:lang w:val="en-US"/>
              </w:rPr>
              <w:t>5.</w:t>
            </w:r>
          </w:p>
          <w:p w14:paraId="367F8CCB" w14:textId="77777777" w:rsidR="00BD237A" w:rsidRPr="00BD237A" w:rsidRDefault="00BD237A" w:rsidP="008C22B9">
            <w:pPr>
              <w:tabs>
                <w:tab w:val="left" w:pos="729"/>
              </w:tabs>
              <w:spacing w:before="0" w:after="0"/>
              <w:jc w:val="center"/>
              <w:rPr>
                <w:rFonts w:ascii="Times New Roman" w:hAnsi="Times New Roman"/>
                <w:b/>
                <w:sz w:val="22"/>
                <w:szCs w:val="22"/>
                <w:lang w:val="en-US"/>
              </w:rPr>
            </w:pPr>
            <w:r w:rsidRPr="00BD237A">
              <w:rPr>
                <w:rFonts w:ascii="Times New Roman" w:hAnsi="Times New Roman"/>
                <w:b/>
                <w:sz w:val="22"/>
                <w:szCs w:val="22"/>
                <w:lang w:val="en-US"/>
              </w:rPr>
              <w:t xml:space="preserve">Evaluation committee’s notes </w:t>
            </w:r>
          </w:p>
        </w:tc>
      </w:tr>
      <w:tr w:rsidR="00BD237A" w:rsidRPr="00BD237A" w14:paraId="6C186951" w14:textId="77777777" w:rsidTr="008C22B9">
        <w:trPr>
          <w:cantSplit/>
        </w:trPr>
        <w:tc>
          <w:tcPr>
            <w:tcW w:w="963" w:type="dxa"/>
          </w:tcPr>
          <w:p w14:paraId="4B728D81"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1</w:t>
            </w:r>
          </w:p>
        </w:tc>
        <w:tc>
          <w:tcPr>
            <w:tcW w:w="4678" w:type="dxa"/>
          </w:tcPr>
          <w:p w14:paraId="04AB6E60" w14:textId="77777777" w:rsidR="00BD237A" w:rsidRPr="00BD237A" w:rsidRDefault="00BD237A" w:rsidP="008C22B9">
            <w:pPr>
              <w:pStyle w:val="ListeParagraf"/>
              <w:tabs>
                <w:tab w:val="left" w:pos="468"/>
              </w:tabs>
              <w:kinsoku w:val="0"/>
              <w:overflowPunct w:val="0"/>
              <w:ind w:hanging="167"/>
              <w:jc w:val="both"/>
              <w:rPr>
                <w:rFonts w:ascii="Times New Roman" w:hAnsi="Times New Roman" w:cs="Times New Roman"/>
                <w:b/>
                <w:bCs/>
                <w:color w:val="050505"/>
                <w:sz w:val="22"/>
                <w:szCs w:val="22"/>
                <w:lang w:val="en-US"/>
              </w:rPr>
            </w:pPr>
            <w:r w:rsidRPr="00BD237A">
              <w:rPr>
                <w:rFonts w:ascii="Times New Roman" w:hAnsi="Times New Roman" w:cs="Times New Roman"/>
                <w:b/>
                <w:bCs/>
                <w:color w:val="050505"/>
                <w:sz w:val="22"/>
                <w:szCs w:val="22"/>
                <w:lang w:val="en-US"/>
              </w:rPr>
              <w:t>Definitions</w:t>
            </w:r>
          </w:p>
          <w:p w14:paraId="3FB60A8E" w14:textId="77777777" w:rsidR="00BD237A" w:rsidRPr="00BD237A" w:rsidRDefault="00BD237A" w:rsidP="008C22B9">
            <w:pPr>
              <w:spacing w:before="0" w:after="0"/>
              <w:rPr>
                <w:rFonts w:ascii="Times New Roman" w:hAnsi="Times New Roman"/>
                <w:b/>
                <w:sz w:val="22"/>
                <w:szCs w:val="22"/>
                <w:highlight w:val="yellow"/>
                <w:lang w:val="en-US"/>
              </w:rPr>
            </w:pPr>
          </w:p>
        </w:tc>
        <w:tc>
          <w:tcPr>
            <w:tcW w:w="4250" w:type="dxa"/>
            <w:gridSpan w:val="2"/>
            <w:vAlign w:val="center"/>
          </w:tcPr>
          <w:p w14:paraId="45BFAD7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56EC42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568447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83ECA5D" w14:textId="77777777" w:rsidTr="008C22B9">
        <w:trPr>
          <w:cantSplit/>
          <w:trHeight w:val="1918"/>
        </w:trPr>
        <w:tc>
          <w:tcPr>
            <w:tcW w:w="963" w:type="dxa"/>
          </w:tcPr>
          <w:p w14:paraId="7F8D3691"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1.1.</w:t>
            </w:r>
          </w:p>
        </w:tc>
        <w:tc>
          <w:tcPr>
            <w:tcW w:w="4678" w:type="dxa"/>
          </w:tcPr>
          <w:p w14:paraId="6773597A" w14:textId="77777777" w:rsidR="00BD237A" w:rsidRPr="00BD237A" w:rsidRDefault="00BD237A" w:rsidP="008C22B9">
            <w:pPr>
              <w:pStyle w:val="ListeParagraf"/>
              <w:tabs>
                <w:tab w:val="left" w:pos="679"/>
              </w:tabs>
              <w:kinsoku w:val="0"/>
              <w:overflowPunct w:val="0"/>
              <w:ind w:hanging="167"/>
              <w:jc w:val="both"/>
              <w:rPr>
                <w:rFonts w:ascii="Times New Roman" w:hAnsi="Times New Roman" w:cs="Times New Roman"/>
                <w:b/>
                <w:bCs/>
                <w:color w:val="050506"/>
                <w:sz w:val="22"/>
                <w:szCs w:val="22"/>
                <w:lang w:val="en-US"/>
              </w:rPr>
            </w:pPr>
            <w:r w:rsidRPr="00BD237A">
              <w:rPr>
                <w:rFonts w:ascii="Times New Roman" w:hAnsi="Times New Roman" w:cs="Times New Roman"/>
                <w:b/>
                <w:bCs/>
                <w:color w:val="050506"/>
                <w:sz w:val="22"/>
                <w:szCs w:val="22"/>
                <w:lang w:val="en-US"/>
              </w:rPr>
              <w:t>Smart Bike Rental</w:t>
            </w:r>
            <w:r w:rsidRPr="00BD237A">
              <w:rPr>
                <w:rFonts w:ascii="Times New Roman" w:hAnsi="Times New Roman" w:cs="Times New Roman"/>
                <w:b/>
                <w:bCs/>
                <w:color w:val="050506"/>
                <w:spacing w:val="10"/>
                <w:sz w:val="22"/>
                <w:szCs w:val="22"/>
                <w:lang w:val="en-US"/>
              </w:rPr>
              <w:t xml:space="preserve"> </w:t>
            </w:r>
            <w:r w:rsidRPr="00BD237A">
              <w:rPr>
                <w:rFonts w:ascii="Times New Roman" w:hAnsi="Times New Roman" w:cs="Times New Roman"/>
                <w:b/>
                <w:bCs/>
                <w:color w:val="050506"/>
                <w:sz w:val="22"/>
                <w:szCs w:val="22"/>
                <w:lang w:val="en-US"/>
              </w:rPr>
              <w:t>Terminal</w:t>
            </w:r>
          </w:p>
          <w:p w14:paraId="4F3C8073"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It is the unit that provides intelligent bicycles, parking spaces and users management, which is connected with the industrial computer integrated touchscreen central computer system which enables smart bikes to be rented member cards and city transportation cards.</w:t>
            </w:r>
          </w:p>
          <w:p w14:paraId="5F18A187" w14:textId="77777777" w:rsidR="00BD237A" w:rsidRPr="00BD237A" w:rsidRDefault="00BD237A" w:rsidP="008C22B9">
            <w:pPr>
              <w:pStyle w:val="ListeParagraf"/>
              <w:tabs>
                <w:tab w:val="left" w:pos="468"/>
              </w:tabs>
              <w:kinsoku w:val="0"/>
              <w:overflowPunct w:val="0"/>
              <w:ind w:hanging="167"/>
              <w:jc w:val="both"/>
              <w:rPr>
                <w:rFonts w:ascii="Times New Roman" w:hAnsi="Times New Roman" w:cs="Times New Roman"/>
                <w:b/>
                <w:bCs/>
                <w:color w:val="050505"/>
                <w:sz w:val="22"/>
                <w:szCs w:val="22"/>
                <w:lang w:val="en-US"/>
              </w:rPr>
            </w:pPr>
          </w:p>
        </w:tc>
        <w:tc>
          <w:tcPr>
            <w:tcW w:w="4250" w:type="dxa"/>
            <w:gridSpan w:val="2"/>
            <w:vAlign w:val="center"/>
          </w:tcPr>
          <w:p w14:paraId="4EF9AB8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B35708B"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C2B67E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DCF626B" w14:textId="77777777" w:rsidTr="008C22B9">
        <w:trPr>
          <w:cantSplit/>
          <w:trHeight w:val="1720"/>
        </w:trPr>
        <w:tc>
          <w:tcPr>
            <w:tcW w:w="963" w:type="dxa"/>
          </w:tcPr>
          <w:p w14:paraId="3BE60E67"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1.2.</w:t>
            </w:r>
          </w:p>
        </w:tc>
        <w:tc>
          <w:tcPr>
            <w:tcW w:w="4678" w:type="dxa"/>
          </w:tcPr>
          <w:p w14:paraId="03C35D3D" w14:textId="77777777" w:rsidR="00BD237A" w:rsidRPr="00BD237A" w:rsidRDefault="00BD237A" w:rsidP="008C22B9">
            <w:pPr>
              <w:pStyle w:val="ListeParagraf"/>
              <w:tabs>
                <w:tab w:val="left" w:pos="666"/>
              </w:tabs>
              <w:kinsoku w:val="0"/>
              <w:overflowPunct w:val="0"/>
              <w:ind w:hanging="167"/>
              <w:jc w:val="both"/>
              <w:rPr>
                <w:rFonts w:ascii="Times New Roman" w:hAnsi="Times New Roman" w:cs="Times New Roman"/>
                <w:b/>
                <w:bCs/>
                <w:color w:val="050405"/>
                <w:sz w:val="22"/>
                <w:szCs w:val="22"/>
                <w:lang w:val="en-US"/>
              </w:rPr>
            </w:pPr>
            <w:r w:rsidRPr="00BD237A">
              <w:rPr>
                <w:rFonts w:ascii="Times New Roman" w:hAnsi="Times New Roman" w:cs="Times New Roman"/>
                <w:b/>
                <w:bCs/>
                <w:color w:val="050405"/>
                <w:sz w:val="22"/>
                <w:szCs w:val="22"/>
                <w:lang w:val="en-US"/>
              </w:rPr>
              <w:t>Smart</w:t>
            </w:r>
            <w:r w:rsidRPr="00BD237A">
              <w:rPr>
                <w:rFonts w:ascii="Times New Roman" w:hAnsi="Times New Roman" w:cs="Times New Roman"/>
                <w:b/>
                <w:bCs/>
                <w:color w:val="050405"/>
                <w:spacing w:val="15"/>
                <w:sz w:val="22"/>
                <w:szCs w:val="22"/>
                <w:lang w:val="en-US"/>
              </w:rPr>
              <w:t xml:space="preserve"> </w:t>
            </w:r>
            <w:r w:rsidRPr="00BD237A">
              <w:rPr>
                <w:rFonts w:ascii="Times New Roman" w:hAnsi="Times New Roman" w:cs="Times New Roman"/>
                <w:b/>
                <w:bCs/>
                <w:color w:val="050405"/>
                <w:sz w:val="22"/>
                <w:szCs w:val="22"/>
                <w:lang w:val="en-US"/>
              </w:rPr>
              <w:t>Park</w:t>
            </w:r>
          </w:p>
          <w:p w14:paraId="78DC9C23" w14:textId="77777777" w:rsidR="00BD237A" w:rsidRPr="00BD237A" w:rsidRDefault="00BD237A" w:rsidP="008C22B9">
            <w:pPr>
              <w:pStyle w:val="Balk2"/>
              <w:kinsoku w:val="0"/>
              <w:overflowPunct w:val="0"/>
              <w:spacing w:before="0" w:after="0"/>
              <w:jc w:val="both"/>
              <w:rPr>
                <w:rFonts w:ascii="Times New Roman" w:hAnsi="Times New Roman"/>
                <w:color w:val="161416"/>
                <w:sz w:val="22"/>
                <w:szCs w:val="22"/>
                <w:lang w:val="en-US"/>
              </w:rPr>
            </w:pPr>
            <w:r w:rsidRPr="00BD237A">
              <w:rPr>
                <w:rFonts w:ascii="Times New Roman" w:hAnsi="Times New Roman"/>
                <w:color w:val="161416"/>
                <w:sz w:val="22"/>
                <w:szCs w:val="22"/>
                <w:lang w:val="en-US"/>
              </w:rPr>
              <w:t>Smart Park It is a device that identifies the identities of bicycles, places bicycles on the user, locks them by taking them from the user, places the bicycles connected to the Smart bicycle rental terminal with the parking control card.</w:t>
            </w:r>
          </w:p>
        </w:tc>
        <w:tc>
          <w:tcPr>
            <w:tcW w:w="4250" w:type="dxa"/>
            <w:gridSpan w:val="2"/>
            <w:vAlign w:val="center"/>
          </w:tcPr>
          <w:p w14:paraId="425EE6A5"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DC3329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477AA5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E6ADF3E" w14:textId="77777777" w:rsidTr="008C22B9">
        <w:trPr>
          <w:cantSplit/>
          <w:trHeight w:val="1582"/>
        </w:trPr>
        <w:tc>
          <w:tcPr>
            <w:tcW w:w="963" w:type="dxa"/>
          </w:tcPr>
          <w:p w14:paraId="67FF51ED"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1.3</w:t>
            </w:r>
          </w:p>
        </w:tc>
        <w:tc>
          <w:tcPr>
            <w:tcW w:w="4678" w:type="dxa"/>
          </w:tcPr>
          <w:p w14:paraId="48F6CDA2" w14:textId="77777777" w:rsidR="00BD237A" w:rsidRPr="00BD237A" w:rsidRDefault="00BD237A" w:rsidP="008C22B9">
            <w:pPr>
              <w:pStyle w:val="ListeParagraf"/>
              <w:tabs>
                <w:tab w:val="left" w:pos="666"/>
              </w:tabs>
              <w:kinsoku w:val="0"/>
              <w:overflowPunct w:val="0"/>
              <w:ind w:hanging="167"/>
              <w:jc w:val="both"/>
              <w:rPr>
                <w:rFonts w:ascii="Times New Roman" w:hAnsi="Times New Roman" w:cs="Times New Roman"/>
                <w:b/>
                <w:bCs/>
                <w:color w:val="050405"/>
                <w:sz w:val="22"/>
                <w:szCs w:val="22"/>
                <w:lang w:val="en-US"/>
              </w:rPr>
            </w:pPr>
            <w:r w:rsidRPr="00BD237A">
              <w:rPr>
                <w:rFonts w:ascii="Times New Roman" w:hAnsi="Times New Roman" w:cs="Times New Roman"/>
                <w:b/>
                <w:bCs/>
                <w:color w:val="050405"/>
                <w:sz w:val="22"/>
                <w:szCs w:val="22"/>
                <w:lang w:val="en-US"/>
              </w:rPr>
              <w:t>Smart Bicycle</w:t>
            </w:r>
          </w:p>
          <w:p w14:paraId="3F3BA634"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Each  Smart bicycle that can communicate with the parking control card, which is in constant connection with the management software, with a separate ID number for each bicycle, and can be followed instantly while at the station.</w:t>
            </w:r>
          </w:p>
          <w:p w14:paraId="6E63F75F" w14:textId="77777777" w:rsidR="00BD237A" w:rsidRPr="00BD237A" w:rsidRDefault="00BD237A" w:rsidP="008C22B9">
            <w:pPr>
              <w:pStyle w:val="ListeParagraf"/>
              <w:tabs>
                <w:tab w:val="left" w:pos="666"/>
              </w:tabs>
              <w:kinsoku w:val="0"/>
              <w:overflowPunct w:val="0"/>
              <w:ind w:left="0" w:firstLine="0"/>
              <w:jc w:val="both"/>
              <w:rPr>
                <w:rFonts w:ascii="Times New Roman" w:hAnsi="Times New Roman" w:cs="Times New Roman"/>
                <w:color w:val="050405"/>
                <w:sz w:val="22"/>
                <w:szCs w:val="22"/>
                <w:lang w:val="en-US"/>
              </w:rPr>
            </w:pPr>
          </w:p>
        </w:tc>
        <w:tc>
          <w:tcPr>
            <w:tcW w:w="4250" w:type="dxa"/>
            <w:gridSpan w:val="2"/>
            <w:vAlign w:val="center"/>
          </w:tcPr>
          <w:p w14:paraId="0C15F997"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214D5EB"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45F7DD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1D639A4" w14:textId="77777777" w:rsidTr="008C22B9">
        <w:trPr>
          <w:cantSplit/>
          <w:trHeight w:val="1549"/>
        </w:trPr>
        <w:tc>
          <w:tcPr>
            <w:tcW w:w="963" w:type="dxa"/>
          </w:tcPr>
          <w:p w14:paraId="75033452"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lastRenderedPageBreak/>
              <w:t>1.4.</w:t>
            </w:r>
          </w:p>
        </w:tc>
        <w:tc>
          <w:tcPr>
            <w:tcW w:w="4678" w:type="dxa"/>
          </w:tcPr>
          <w:p w14:paraId="16FB3616" w14:textId="77777777" w:rsidR="00BD237A" w:rsidRPr="00BD237A" w:rsidRDefault="00BD237A" w:rsidP="008C22B9">
            <w:pPr>
              <w:pStyle w:val="ListeParagraf"/>
              <w:tabs>
                <w:tab w:val="left" w:pos="660"/>
              </w:tabs>
              <w:kinsoku w:val="0"/>
              <w:overflowPunct w:val="0"/>
              <w:ind w:hanging="167"/>
              <w:jc w:val="both"/>
              <w:rPr>
                <w:rFonts w:ascii="Times New Roman" w:hAnsi="Times New Roman" w:cs="Times New Roman"/>
                <w:b/>
                <w:bCs/>
                <w:color w:val="050405"/>
                <w:sz w:val="22"/>
                <w:szCs w:val="22"/>
                <w:lang w:val="en-US"/>
              </w:rPr>
            </w:pPr>
            <w:r w:rsidRPr="00BD237A">
              <w:rPr>
                <w:rFonts w:ascii="Times New Roman" w:hAnsi="Times New Roman" w:cs="Times New Roman"/>
                <w:b/>
                <w:bCs/>
                <w:color w:val="050405"/>
                <w:sz w:val="22"/>
                <w:szCs w:val="22"/>
                <w:lang w:val="en-US"/>
              </w:rPr>
              <w:t>Station</w:t>
            </w:r>
          </w:p>
          <w:p w14:paraId="3E56AD0E"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Station 1 Smart Bicycle Rental Terminal is defined as a station for a certain number of Smart parks and the whole system that a certain number of Smart Bisikes form. 1.5. Mobile Application The mobile application is mobile software that is connected to the whole system and is prepared by the contractor and integrated with the modules that show the member transactions, stations, credit loading and payments made in the system.</w:t>
            </w:r>
          </w:p>
          <w:p w14:paraId="1E39BB5E" w14:textId="77777777" w:rsidR="00BD237A" w:rsidRPr="00BD237A" w:rsidRDefault="00BD237A" w:rsidP="008C22B9">
            <w:pPr>
              <w:pStyle w:val="ListeParagraf"/>
              <w:tabs>
                <w:tab w:val="left" w:pos="666"/>
              </w:tabs>
              <w:kinsoku w:val="0"/>
              <w:overflowPunct w:val="0"/>
              <w:ind w:hanging="167"/>
              <w:jc w:val="both"/>
              <w:rPr>
                <w:rFonts w:ascii="Times New Roman" w:hAnsi="Times New Roman" w:cs="Times New Roman"/>
                <w:b/>
                <w:bCs/>
                <w:color w:val="050405"/>
                <w:sz w:val="22"/>
                <w:szCs w:val="22"/>
                <w:lang w:val="en-US"/>
              </w:rPr>
            </w:pPr>
          </w:p>
        </w:tc>
        <w:tc>
          <w:tcPr>
            <w:tcW w:w="4250" w:type="dxa"/>
            <w:gridSpan w:val="2"/>
            <w:vAlign w:val="center"/>
          </w:tcPr>
          <w:p w14:paraId="27D5D15A"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0CD391E"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C15226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0274B4D" w14:textId="77777777" w:rsidTr="008C22B9">
        <w:trPr>
          <w:cantSplit/>
          <w:trHeight w:val="1366"/>
        </w:trPr>
        <w:tc>
          <w:tcPr>
            <w:tcW w:w="963" w:type="dxa"/>
          </w:tcPr>
          <w:p w14:paraId="126E093F"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1.5.</w:t>
            </w:r>
          </w:p>
        </w:tc>
        <w:tc>
          <w:tcPr>
            <w:tcW w:w="4678" w:type="dxa"/>
          </w:tcPr>
          <w:p w14:paraId="22656000" w14:textId="77777777" w:rsidR="00BD237A" w:rsidRPr="00BD237A" w:rsidRDefault="00BD237A" w:rsidP="008C22B9">
            <w:pPr>
              <w:pStyle w:val="ListeParagraf"/>
              <w:tabs>
                <w:tab w:val="left" w:pos="660"/>
              </w:tabs>
              <w:kinsoku w:val="0"/>
              <w:overflowPunct w:val="0"/>
              <w:ind w:hanging="167"/>
              <w:jc w:val="both"/>
              <w:rPr>
                <w:rFonts w:ascii="Times New Roman" w:hAnsi="Times New Roman" w:cs="Times New Roman"/>
                <w:b/>
                <w:bCs/>
                <w:color w:val="0F0E10"/>
                <w:sz w:val="22"/>
                <w:szCs w:val="22"/>
                <w:lang w:val="en-US"/>
              </w:rPr>
            </w:pPr>
            <w:r w:rsidRPr="00BD237A">
              <w:rPr>
                <w:rFonts w:ascii="Times New Roman" w:hAnsi="Times New Roman" w:cs="Times New Roman"/>
                <w:b/>
                <w:bCs/>
                <w:color w:val="0F0E10"/>
                <w:sz w:val="22"/>
                <w:szCs w:val="22"/>
                <w:lang w:val="en-US"/>
              </w:rPr>
              <w:t>Mobile</w:t>
            </w:r>
            <w:r w:rsidRPr="00BD237A">
              <w:rPr>
                <w:rFonts w:ascii="Times New Roman" w:hAnsi="Times New Roman" w:cs="Times New Roman"/>
                <w:b/>
                <w:bCs/>
                <w:color w:val="0F0E10"/>
                <w:spacing w:val="3"/>
                <w:sz w:val="22"/>
                <w:szCs w:val="22"/>
                <w:lang w:val="en-US"/>
              </w:rPr>
              <w:t xml:space="preserve"> </w:t>
            </w:r>
            <w:r w:rsidRPr="00BD237A">
              <w:rPr>
                <w:rFonts w:ascii="Times New Roman" w:hAnsi="Times New Roman" w:cs="Times New Roman"/>
                <w:b/>
                <w:bCs/>
                <w:color w:val="0F0E10"/>
                <w:sz w:val="22"/>
                <w:szCs w:val="22"/>
                <w:lang w:val="en-US"/>
              </w:rPr>
              <w:t>Application</w:t>
            </w:r>
          </w:p>
          <w:p w14:paraId="2620ADA1" w14:textId="7BBF3BFA" w:rsidR="00BD237A" w:rsidRPr="00BD237A" w:rsidRDefault="00BD237A" w:rsidP="008C22B9">
            <w:pPr>
              <w:pStyle w:val="Balk2"/>
              <w:kinsoku w:val="0"/>
              <w:overflowPunct w:val="0"/>
              <w:spacing w:before="0" w:after="0"/>
              <w:ind w:right="118"/>
              <w:jc w:val="both"/>
              <w:rPr>
                <w:rFonts w:ascii="Times New Roman" w:hAnsi="Times New Roman"/>
                <w:color w:val="151314"/>
                <w:sz w:val="22"/>
                <w:szCs w:val="22"/>
                <w:lang w:val="en-US"/>
              </w:rPr>
            </w:pPr>
            <w:r w:rsidRPr="00BD237A">
              <w:rPr>
                <w:rFonts w:ascii="Times New Roman" w:hAnsi="Times New Roman"/>
                <w:color w:val="141315"/>
                <w:sz w:val="22"/>
                <w:szCs w:val="22"/>
                <w:lang w:val="en-US"/>
              </w:rPr>
              <w:t>The mobile application is a mobile software integrated with the entire system, prepared by the contractor, and integrated with modules that display member transactions, stations and station statuses in the system.</w:t>
            </w:r>
          </w:p>
          <w:p w14:paraId="4EB1B3DB" w14:textId="77777777" w:rsidR="00BD237A" w:rsidRPr="00BD237A" w:rsidRDefault="00BD237A" w:rsidP="00824D0B">
            <w:pPr>
              <w:pStyle w:val="ListeParagraf"/>
              <w:tabs>
                <w:tab w:val="left" w:pos="660"/>
              </w:tabs>
              <w:kinsoku w:val="0"/>
              <w:overflowPunct w:val="0"/>
              <w:ind w:hanging="167"/>
              <w:jc w:val="both"/>
              <w:rPr>
                <w:rFonts w:ascii="Times New Roman" w:hAnsi="Times New Roman" w:cs="Times New Roman"/>
                <w:b/>
                <w:bCs/>
                <w:color w:val="050405"/>
                <w:sz w:val="22"/>
                <w:szCs w:val="22"/>
                <w:lang w:val="en-US"/>
              </w:rPr>
            </w:pPr>
          </w:p>
        </w:tc>
        <w:tc>
          <w:tcPr>
            <w:tcW w:w="4250" w:type="dxa"/>
            <w:gridSpan w:val="2"/>
            <w:vAlign w:val="center"/>
          </w:tcPr>
          <w:p w14:paraId="124DC58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C9EC3B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1C8671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ACBB8E2" w14:textId="77777777" w:rsidTr="008C22B9">
        <w:trPr>
          <w:cantSplit/>
          <w:trHeight w:val="455"/>
        </w:trPr>
        <w:tc>
          <w:tcPr>
            <w:tcW w:w="963" w:type="dxa"/>
          </w:tcPr>
          <w:p w14:paraId="7E808510"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2.</w:t>
            </w:r>
          </w:p>
        </w:tc>
        <w:tc>
          <w:tcPr>
            <w:tcW w:w="4678" w:type="dxa"/>
          </w:tcPr>
          <w:p w14:paraId="237DC194" w14:textId="2DC91C9D" w:rsidR="00BD237A" w:rsidRPr="00BD237A" w:rsidRDefault="001A4020" w:rsidP="008C22B9">
            <w:pPr>
              <w:pStyle w:val="ListeParagraf"/>
              <w:tabs>
                <w:tab w:val="left" w:pos="1179"/>
              </w:tabs>
              <w:kinsoku w:val="0"/>
              <w:overflowPunct w:val="0"/>
              <w:ind w:hanging="167"/>
              <w:rPr>
                <w:rFonts w:ascii="Times New Roman" w:hAnsi="Times New Roman" w:cs="Times New Roman"/>
                <w:b/>
                <w:color w:val="0F0F11"/>
                <w:sz w:val="22"/>
                <w:szCs w:val="22"/>
                <w:lang w:val="en-US"/>
              </w:rPr>
            </w:pPr>
            <w:r>
              <w:rPr>
                <w:noProof/>
              </w:rPr>
              <w:pict w14:anchorId="506AD70E">
                <v:shape id="Freeform 2" o:spid="_x0000_s1026" style="position:absolute;left:0;text-align:left;margin-left:206.4pt;margin-top:-64.9pt;width:0;height:34.5pt;z-index: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" o:allowincell="f" path="m,691l,e" filled="f" strokeweight=".106mm">
                  <v:path arrowok="t" o:connecttype="custom" o:connectlocs="0,2147483646;0,0" o:connectangles="0,0"/>
                  <w10:wrap anchorx="page"/>
                </v:shape>
              </w:pict>
            </w:r>
            <w:r w:rsidR="00BD237A" w:rsidRPr="00BD237A">
              <w:rPr>
                <w:rFonts w:ascii="Times New Roman" w:hAnsi="Times New Roman" w:cs="Times New Roman"/>
                <w:b/>
                <w:color w:val="0F0F11"/>
                <w:sz w:val="22"/>
                <w:szCs w:val="22"/>
                <w:lang w:val="en-US"/>
              </w:rPr>
              <w:t>PARK</w:t>
            </w:r>
          </w:p>
          <w:p w14:paraId="2A77FD58" w14:textId="77777777" w:rsidR="00BD237A" w:rsidRPr="00BD237A" w:rsidRDefault="00BD237A" w:rsidP="008C22B9">
            <w:pPr>
              <w:pStyle w:val="ListeParagraf"/>
              <w:tabs>
                <w:tab w:val="left" w:pos="660"/>
              </w:tabs>
              <w:kinsoku w:val="0"/>
              <w:overflowPunct w:val="0"/>
              <w:ind w:hanging="167"/>
              <w:jc w:val="both"/>
              <w:rPr>
                <w:rFonts w:ascii="Times New Roman" w:hAnsi="Times New Roman" w:cs="Times New Roman"/>
                <w:b/>
                <w:color w:val="0F0E10"/>
                <w:sz w:val="22"/>
                <w:szCs w:val="22"/>
                <w:lang w:val="en-US"/>
              </w:rPr>
            </w:pPr>
          </w:p>
        </w:tc>
        <w:tc>
          <w:tcPr>
            <w:tcW w:w="4250" w:type="dxa"/>
            <w:gridSpan w:val="2"/>
            <w:vAlign w:val="center"/>
          </w:tcPr>
          <w:p w14:paraId="583EE3B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FB3FAD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6ABE061"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2F6B98F" w14:textId="77777777" w:rsidTr="008C22B9">
        <w:trPr>
          <w:cantSplit/>
          <w:trHeight w:val="456"/>
        </w:trPr>
        <w:tc>
          <w:tcPr>
            <w:tcW w:w="963" w:type="dxa"/>
          </w:tcPr>
          <w:p w14:paraId="7480B986"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2.1.</w:t>
            </w:r>
          </w:p>
        </w:tc>
        <w:tc>
          <w:tcPr>
            <w:tcW w:w="4678" w:type="dxa"/>
          </w:tcPr>
          <w:p w14:paraId="095A3A9A" w14:textId="77777777" w:rsidR="00BD237A" w:rsidRPr="00BD237A" w:rsidRDefault="00BD237A" w:rsidP="008C22B9">
            <w:pPr>
              <w:pStyle w:val="Balk3"/>
              <w:keepNext w:val="0"/>
              <w:framePr w:hSpace="0" w:vSpace="0" w:wrap="auto" w:vAnchor="margin" w:yAlign="inline"/>
              <w:widowControl w:val="0"/>
              <w:tabs>
                <w:tab w:val="left" w:pos="1392"/>
              </w:tabs>
              <w:kinsoku w:val="0"/>
              <w:overflowPunct w:val="0"/>
              <w:autoSpaceDE w:val="0"/>
              <w:autoSpaceDN w:val="0"/>
              <w:adjustRightInd w:val="0"/>
              <w:spacing w:before="0" w:after="0"/>
              <w:rPr>
                <w:rFonts w:ascii="Times New Roman" w:hAnsi="Times New Roman"/>
                <w:b/>
                <w:bCs/>
                <w:color w:val="0F0F11"/>
                <w:w w:val="105"/>
                <w:sz w:val="22"/>
                <w:szCs w:val="22"/>
                <w:lang w:val="en-US"/>
              </w:rPr>
            </w:pPr>
            <w:r w:rsidRPr="00BD237A">
              <w:rPr>
                <w:rFonts w:ascii="Times New Roman" w:hAnsi="Times New Roman"/>
                <w:b/>
                <w:bCs/>
                <w:color w:val="0F0F11"/>
                <w:w w:val="105"/>
                <w:sz w:val="22"/>
                <w:szCs w:val="22"/>
                <w:lang w:val="en-US"/>
              </w:rPr>
              <w:t xml:space="preserve">General conditions </w:t>
            </w:r>
          </w:p>
          <w:p w14:paraId="6586CF3B" w14:textId="77777777" w:rsidR="00BD237A" w:rsidRPr="00BD237A" w:rsidRDefault="00BD237A" w:rsidP="008C22B9">
            <w:pPr>
              <w:pStyle w:val="GvdeMetni"/>
              <w:kinsoku w:val="0"/>
              <w:overflowPunct w:val="0"/>
              <w:spacing w:before="0" w:after="0"/>
              <w:jc w:val="both"/>
              <w:rPr>
                <w:rFonts w:ascii="Times New Roman" w:hAnsi="Times New Roman"/>
                <w:color w:val="0F0F11"/>
                <w:sz w:val="22"/>
                <w:szCs w:val="22"/>
                <w:lang w:val="en-US"/>
              </w:rPr>
            </w:pPr>
          </w:p>
        </w:tc>
        <w:tc>
          <w:tcPr>
            <w:tcW w:w="4250" w:type="dxa"/>
            <w:gridSpan w:val="2"/>
            <w:vAlign w:val="center"/>
          </w:tcPr>
          <w:p w14:paraId="7FC8E77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965BD8A"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F253F3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844369C" w14:textId="77777777" w:rsidTr="008C22B9">
        <w:trPr>
          <w:cantSplit/>
          <w:trHeight w:val="1605"/>
        </w:trPr>
        <w:tc>
          <w:tcPr>
            <w:tcW w:w="963" w:type="dxa"/>
          </w:tcPr>
          <w:p w14:paraId="0E396C9B"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2.1.1.</w:t>
            </w:r>
          </w:p>
        </w:tc>
        <w:tc>
          <w:tcPr>
            <w:tcW w:w="4678" w:type="dxa"/>
          </w:tcPr>
          <w:p w14:paraId="4C083EFD" w14:textId="77777777" w:rsidR="00BD237A" w:rsidRPr="00BD237A" w:rsidRDefault="00BD237A" w:rsidP="008C22B9">
            <w:pPr>
              <w:pStyle w:val="GvdeMetni"/>
              <w:kinsoku w:val="0"/>
              <w:overflowPunct w:val="0"/>
              <w:spacing w:before="0" w:after="0"/>
              <w:jc w:val="both"/>
              <w:rPr>
                <w:rFonts w:ascii="Times New Roman" w:hAnsi="Times New Roman"/>
                <w:snapToGrid/>
                <w:w w:val="105"/>
                <w:sz w:val="22"/>
                <w:szCs w:val="22"/>
                <w:lang w:val="en-US" w:eastAsia="tr-TR"/>
              </w:rPr>
            </w:pPr>
            <w:r w:rsidRPr="00BD237A">
              <w:rPr>
                <w:rFonts w:ascii="Times New Roman" w:hAnsi="Times New Roman"/>
                <w:snapToGrid/>
                <w:w w:val="105"/>
                <w:sz w:val="22"/>
                <w:szCs w:val="22"/>
                <w:lang w:val="en-US" w:eastAsia="tr-TR"/>
              </w:rPr>
              <w:t>It is the device that enables the identification of the bicycles, the bicycles, which are connected to the central server by the parking control card which enables the bicycles to be taken by the user, locked by the user, and the bicycles which are connected to the information server.</w:t>
            </w:r>
          </w:p>
          <w:p w14:paraId="73655117" w14:textId="77777777" w:rsidR="00BD237A" w:rsidRPr="00BD237A" w:rsidRDefault="00BD237A" w:rsidP="008C22B9">
            <w:pPr>
              <w:pStyle w:val="GvdeMetni"/>
              <w:kinsoku w:val="0"/>
              <w:overflowPunct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10E4CFC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502BDE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53C6039"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F93C716" w14:textId="77777777" w:rsidTr="008C22B9">
        <w:trPr>
          <w:cantSplit/>
          <w:trHeight w:val="657"/>
        </w:trPr>
        <w:tc>
          <w:tcPr>
            <w:tcW w:w="963" w:type="dxa"/>
          </w:tcPr>
          <w:p w14:paraId="2BEFD896"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2.1.2</w:t>
            </w:r>
          </w:p>
        </w:tc>
        <w:tc>
          <w:tcPr>
            <w:tcW w:w="4678" w:type="dxa"/>
          </w:tcPr>
          <w:p w14:paraId="2B54CB22" w14:textId="77777777" w:rsidR="00BD237A" w:rsidRPr="00BD237A" w:rsidRDefault="00BD237A" w:rsidP="008C22B9">
            <w:pPr>
              <w:pStyle w:val="GvdeMetni"/>
              <w:kinsoku w:val="0"/>
              <w:overflowPunct w:val="0"/>
              <w:spacing w:before="0" w:after="0"/>
              <w:jc w:val="both"/>
              <w:rPr>
                <w:rFonts w:ascii="Times New Roman" w:hAnsi="Times New Roman"/>
                <w:snapToGrid/>
                <w:w w:val="105"/>
                <w:sz w:val="22"/>
                <w:szCs w:val="22"/>
                <w:lang w:val="en-US" w:eastAsia="tr-TR"/>
              </w:rPr>
            </w:pPr>
            <w:r w:rsidRPr="00BD237A">
              <w:rPr>
                <w:rFonts w:ascii="Times New Roman" w:hAnsi="Times New Roman"/>
                <w:snapToGrid/>
                <w:w w:val="105"/>
                <w:sz w:val="22"/>
                <w:szCs w:val="22"/>
                <w:lang w:val="en-US" w:eastAsia="tr-TR"/>
              </w:rPr>
              <w:t>N/A</w:t>
            </w:r>
          </w:p>
          <w:p w14:paraId="6F01AC9E" w14:textId="77777777" w:rsidR="00BD237A" w:rsidRPr="00BD237A" w:rsidRDefault="00BD237A" w:rsidP="008C22B9">
            <w:pPr>
              <w:pStyle w:val="GvdeMetni"/>
              <w:kinsoku w:val="0"/>
              <w:overflowPunct w:val="0"/>
              <w:spacing w:before="0" w:after="0"/>
              <w:jc w:val="both"/>
              <w:rPr>
                <w:rFonts w:ascii="Times New Roman" w:hAnsi="Times New Roman"/>
                <w:snapToGrid/>
                <w:w w:val="105"/>
                <w:sz w:val="22"/>
                <w:szCs w:val="22"/>
                <w:lang w:val="en-US" w:eastAsia="tr-TR"/>
              </w:rPr>
            </w:pPr>
          </w:p>
        </w:tc>
        <w:tc>
          <w:tcPr>
            <w:tcW w:w="4250" w:type="dxa"/>
            <w:gridSpan w:val="2"/>
            <w:vAlign w:val="center"/>
          </w:tcPr>
          <w:p w14:paraId="2E481E5D"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FC19E18"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1DABD0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1735CCE" w14:textId="77777777" w:rsidTr="008C22B9">
        <w:trPr>
          <w:cantSplit/>
          <w:trHeight w:val="465"/>
        </w:trPr>
        <w:tc>
          <w:tcPr>
            <w:tcW w:w="963" w:type="dxa"/>
          </w:tcPr>
          <w:p w14:paraId="03495A48"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2.2.</w:t>
            </w:r>
          </w:p>
        </w:tc>
        <w:tc>
          <w:tcPr>
            <w:tcW w:w="4678" w:type="dxa"/>
          </w:tcPr>
          <w:p w14:paraId="301933FB" w14:textId="77777777" w:rsidR="00BD237A" w:rsidRPr="00BD237A" w:rsidRDefault="00BD237A" w:rsidP="008C22B9">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r w:rsidRPr="00BD237A">
              <w:rPr>
                <w:rFonts w:ascii="Times New Roman" w:hAnsi="Times New Roman"/>
                <w:b/>
                <w:bCs/>
                <w:color w:val="0F0F11"/>
                <w:w w:val="105"/>
                <w:sz w:val="22"/>
                <w:szCs w:val="22"/>
                <w:lang w:val="en-US"/>
              </w:rPr>
              <w:t>Body</w:t>
            </w:r>
          </w:p>
          <w:p w14:paraId="51EBE406" w14:textId="77777777" w:rsidR="00BD237A" w:rsidRPr="00BD237A" w:rsidRDefault="00BD237A" w:rsidP="008C22B9">
            <w:pPr>
              <w:pStyle w:val="ListeParagraf"/>
              <w:tabs>
                <w:tab w:val="left" w:pos="2083"/>
              </w:tabs>
              <w:kinsoku w:val="0"/>
              <w:overflowPunct w:val="0"/>
              <w:ind w:left="0" w:firstLine="0"/>
              <w:jc w:val="both"/>
              <w:rPr>
                <w:rFonts w:ascii="Times New Roman" w:hAnsi="Times New Roman" w:cs="Times New Roman"/>
                <w:color w:val="0F0F11"/>
                <w:w w:val="105"/>
                <w:sz w:val="22"/>
                <w:szCs w:val="22"/>
                <w:lang w:val="en-US"/>
              </w:rPr>
            </w:pPr>
          </w:p>
        </w:tc>
        <w:tc>
          <w:tcPr>
            <w:tcW w:w="4250" w:type="dxa"/>
            <w:gridSpan w:val="2"/>
            <w:vAlign w:val="center"/>
          </w:tcPr>
          <w:p w14:paraId="6197A1B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1245DD3"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B3027CB"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5808E43" w14:textId="77777777" w:rsidTr="008C22B9">
        <w:trPr>
          <w:cantSplit/>
          <w:trHeight w:val="465"/>
        </w:trPr>
        <w:tc>
          <w:tcPr>
            <w:tcW w:w="963" w:type="dxa"/>
          </w:tcPr>
          <w:p w14:paraId="01BC1E4F"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lastRenderedPageBreak/>
              <w:t>2.2.1.</w:t>
            </w:r>
          </w:p>
          <w:p w14:paraId="28E37D84"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3A52E901" w14:textId="77777777" w:rsidR="00BD237A" w:rsidRPr="00BD237A" w:rsidRDefault="00BD237A" w:rsidP="008C22B9">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r w:rsidRPr="00BD237A">
              <w:rPr>
                <w:rFonts w:ascii="Times New Roman" w:hAnsi="Times New Roman"/>
                <w:color w:val="0F0F11"/>
                <w:w w:val="105"/>
                <w:sz w:val="22"/>
                <w:szCs w:val="22"/>
                <w:lang w:val="en-US"/>
              </w:rPr>
              <w:t>The intelligent bike park main body must be resistant to harsh use, forcing and bumping</w:t>
            </w:r>
          </w:p>
        </w:tc>
        <w:tc>
          <w:tcPr>
            <w:tcW w:w="4250" w:type="dxa"/>
            <w:gridSpan w:val="2"/>
            <w:vAlign w:val="center"/>
          </w:tcPr>
          <w:p w14:paraId="19C190C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1DAD0D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28BBA8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B475841" w14:textId="77777777" w:rsidTr="008C22B9">
        <w:trPr>
          <w:cantSplit/>
          <w:trHeight w:val="465"/>
        </w:trPr>
        <w:tc>
          <w:tcPr>
            <w:tcW w:w="963" w:type="dxa"/>
          </w:tcPr>
          <w:p w14:paraId="1FDE6E6B"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2.2.2. </w:t>
            </w:r>
          </w:p>
          <w:p w14:paraId="333EBCB0"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08D98029"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intelligent bike park main body will be made of materials with at least 5 mm aluminum / stainless steel / fiber carbon and / or equivalent strength. A smart bike parking system will not be able to produce this kind of production because of the breakage of the gray cast iron easily.</w:t>
            </w:r>
          </w:p>
          <w:p w14:paraId="1B165EAB" w14:textId="77777777" w:rsidR="00BD237A" w:rsidRPr="00BD237A" w:rsidRDefault="00BD237A" w:rsidP="008C22B9">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443A7B5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299D148"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1FE7E7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8F19009" w14:textId="77777777" w:rsidTr="008C22B9">
        <w:trPr>
          <w:cantSplit/>
          <w:trHeight w:val="465"/>
        </w:trPr>
        <w:tc>
          <w:tcPr>
            <w:tcW w:w="963" w:type="dxa"/>
          </w:tcPr>
          <w:p w14:paraId="4B117D18"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2.2.3. </w:t>
            </w:r>
          </w:p>
          <w:p w14:paraId="78F8E67F"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7FAF7BBC" w14:textId="77777777" w:rsidR="00BD237A" w:rsidRPr="00BD237A" w:rsidRDefault="00BD237A" w:rsidP="008C22B9">
            <w:pPr>
              <w:pStyle w:val="Balk3"/>
              <w:framePr w:wrap="auto"/>
              <w:widowControl w:val="0"/>
              <w:tabs>
                <w:tab w:val="left" w:pos="1807"/>
              </w:tabs>
              <w:kinsoku w:val="0"/>
              <w:overflowPunct w:val="0"/>
              <w:autoSpaceDE w:val="0"/>
              <w:autoSpaceDN w:val="0"/>
              <w:adjustRightInd w:val="0"/>
              <w:spacing w:before="0" w:after="0"/>
              <w:rPr>
                <w:rFonts w:ascii="Times New Roman" w:hAnsi="Times New Roman"/>
                <w:color w:val="0F0F11"/>
                <w:w w:val="105"/>
                <w:sz w:val="22"/>
                <w:szCs w:val="22"/>
                <w:lang w:val="en-US"/>
              </w:rPr>
            </w:pPr>
            <w:r w:rsidRPr="00BD237A">
              <w:rPr>
                <w:rFonts w:ascii="Times New Roman" w:hAnsi="Times New Roman"/>
                <w:color w:val="0F0F11"/>
                <w:w w:val="105"/>
                <w:sz w:val="22"/>
                <w:szCs w:val="22"/>
                <w:lang w:val="en-US"/>
              </w:rPr>
              <w:t>Intelligent bicycle parking dimensions: Height should be at</w:t>
            </w:r>
          </w:p>
          <w:p w14:paraId="0A2AE731" w14:textId="77777777" w:rsidR="00BD237A" w:rsidRPr="00BD237A" w:rsidRDefault="00BD237A" w:rsidP="008C22B9">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rPr>
                <w:rFonts w:ascii="Times New Roman" w:hAnsi="Times New Roman"/>
                <w:b/>
                <w:bCs/>
                <w:color w:val="0F0F11"/>
                <w:w w:val="105"/>
                <w:sz w:val="22"/>
                <w:szCs w:val="22"/>
                <w:lang w:val="en-US"/>
              </w:rPr>
            </w:pPr>
            <w:r w:rsidRPr="00BD237A">
              <w:rPr>
                <w:rFonts w:ascii="Times New Roman" w:hAnsi="Times New Roman"/>
                <w:color w:val="0F0F11"/>
                <w:w w:val="105"/>
                <w:sz w:val="22"/>
                <w:szCs w:val="22"/>
                <w:lang w:val="en-US"/>
              </w:rPr>
              <w:t>least 70 cm at most 85 cm, width at least 30 cm at most 45 cm, depth at least 20 cm at most 40 cm</w:t>
            </w:r>
          </w:p>
        </w:tc>
        <w:tc>
          <w:tcPr>
            <w:tcW w:w="4250" w:type="dxa"/>
            <w:gridSpan w:val="2"/>
            <w:vAlign w:val="center"/>
          </w:tcPr>
          <w:p w14:paraId="2AF3FB13"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CF3CB2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FC6CE9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7BF7AB7" w14:textId="77777777" w:rsidTr="008C22B9">
        <w:trPr>
          <w:cantSplit/>
          <w:trHeight w:val="465"/>
        </w:trPr>
        <w:tc>
          <w:tcPr>
            <w:tcW w:w="963" w:type="dxa"/>
          </w:tcPr>
          <w:p w14:paraId="162FA727"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2.2.4. </w:t>
            </w:r>
          </w:p>
          <w:p w14:paraId="3D2C3CA3"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651F1F44"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75FF5CAD" w14:textId="77777777" w:rsidR="00BD237A" w:rsidRPr="00BD237A" w:rsidRDefault="00BD237A" w:rsidP="008C22B9">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6093450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CCC9BEE"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086A04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EC45388" w14:textId="77777777" w:rsidTr="008C22B9">
        <w:trPr>
          <w:cantSplit/>
          <w:trHeight w:val="465"/>
        </w:trPr>
        <w:tc>
          <w:tcPr>
            <w:tcW w:w="963" w:type="dxa"/>
          </w:tcPr>
          <w:p w14:paraId="37D39DCA"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2.2.5.</w:t>
            </w:r>
          </w:p>
          <w:p w14:paraId="4C592A05"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13ADE147" w14:textId="77777777" w:rsidR="00BD237A" w:rsidRPr="00BD237A" w:rsidRDefault="00BD237A" w:rsidP="008C22B9">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color w:val="0F0F11"/>
                <w:w w:val="105"/>
                <w:sz w:val="22"/>
                <w:szCs w:val="22"/>
                <w:lang w:val="en-US"/>
              </w:rPr>
            </w:pPr>
            <w:r w:rsidRPr="00BD237A">
              <w:rPr>
                <w:rFonts w:ascii="Times New Roman" w:hAnsi="Times New Roman"/>
                <w:color w:val="0F0F11"/>
                <w:w w:val="105"/>
                <w:sz w:val="22"/>
                <w:szCs w:val="22"/>
                <w:lang w:val="en-US"/>
              </w:rPr>
              <w:t>N/A</w:t>
            </w:r>
          </w:p>
        </w:tc>
        <w:tc>
          <w:tcPr>
            <w:tcW w:w="4250" w:type="dxa"/>
            <w:gridSpan w:val="2"/>
            <w:vAlign w:val="center"/>
          </w:tcPr>
          <w:p w14:paraId="10A8240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D7A119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F01451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AA9A49C" w14:textId="77777777" w:rsidTr="008C22B9">
        <w:trPr>
          <w:cantSplit/>
          <w:trHeight w:val="465"/>
        </w:trPr>
        <w:tc>
          <w:tcPr>
            <w:tcW w:w="963" w:type="dxa"/>
          </w:tcPr>
          <w:p w14:paraId="6CC549AB"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2.2.6.</w:t>
            </w:r>
          </w:p>
          <w:p w14:paraId="67A806FA"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3420875A"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smart bike park main body should be constructed so that it will not be exposed to the weather due to</w:t>
            </w:r>
            <w:r w:rsidRPr="00BD237A">
              <w:rPr>
                <w:rFonts w:ascii="Times New Roman" w:hAnsi="Times New Roman"/>
                <w:color w:val="000000"/>
                <w:sz w:val="22"/>
                <w:szCs w:val="22"/>
              </w:rPr>
              <w:br/>
              <w:t>weather conditions.</w:t>
            </w:r>
          </w:p>
          <w:p w14:paraId="5EF55C10" w14:textId="77777777" w:rsidR="00BD237A" w:rsidRPr="00BD237A" w:rsidRDefault="00BD237A" w:rsidP="008C22B9">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05D9BFE3"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DA3146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4534C79"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AC0DB27" w14:textId="77777777" w:rsidTr="008C22B9">
        <w:trPr>
          <w:cantSplit/>
          <w:trHeight w:val="465"/>
        </w:trPr>
        <w:tc>
          <w:tcPr>
            <w:tcW w:w="963" w:type="dxa"/>
          </w:tcPr>
          <w:p w14:paraId="691CC8AA"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2.2.7.</w:t>
            </w:r>
          </w:p>
          <w:p w14:paraId="104B135A"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2B322542" w14:textId="77777777" w:rsidR="00BD237A" w:rsidRPr="00BD237A" w:rsidRDefault="00BD237A" w:rsidP="008C22B9">
            <w:pPr>
              <w:pStyle w:val="Balk3"/>
              <w:framePr w:wrap="auto"/>
              <w:widowControl w:val="0"/>
              <w:tabs>
                <w:tab w:val="left" w:pos="1807"/>
              </w:tabs>
              <w:kinsoku w:val="0"/>
              <w:overflowPunct w:val="0"/>
              <w:autoSpaceDE w:val="0"/>
              <w:autoSpaceDN w:val="0"/>
              <w:adjustRightInd w:val="0"/>
              <w:spacing w:before="0" w:after="0"/>
              <w:jc w:val="both"/>
              <w:rPr>
                <w:rFonts w:ascii="Times New Roman" w:hAnsi="Times New Roman"/>
                <w:color w:val="0F0F11"/>
                <w:w w:val="105"/>
                <w:sz w:val="22"/>
                <w:szCs w:val="22"/>
                <w:lang w:val="en-US"/>
              </w:rPr>
            </w:pPr>
            <w:r w:rsidRPr="00BD237A">
              <w:rPr>
                <w:rFonts w:ascii="Times New Roman" w:hAnsi="Times New Roman"/>
                <w:color w:val="0F0F11"/>
                <w:w w:val="105"/>
                <w:sz w:val="22"/>
                <w:szCs w:val="22"/>
                <w:lang w:val="en-US"/>
              </w:rPr>
              <w:t>The intelligent bike park main body cover will be opened and</w:t>
            </w:r>
          </w:p>
          <w:p w14:paraId="3DCC2C58" w14:textId="77777777" w:rsidR="00BD237A" w:rsidRPr="00BD237A" w:rsidRDefault="00BD237A" w:rsidP="008C22B9">
            <w:pPr>
              <w:pStyle w:val="Balk3"/>
              <w:keepNext w:val="0"/>
              <w:framePr w:hSpace="0" w:vSpace="0" w:wrap="auto" w:vAnchor="margin" w:yAlign="inline"/>
              <w:widowControl w:val="0"/>
              <w:tabs>
                <w:tab w:val="left" w:pos="1807"/>
              </w:tabs>
              <w:kinsoku w:val="0"/>
              <w:overflowPunct w:val="0"/>
              <w:autoSpaceDE w:val="0"/>
              <w:autoSpaceDN w:val="0"/>
              <w:adjustRightInd w:val="0"/>
              <w:spacing w:before="0" w:after="0"/>
              <w:jc w:val="both"/>
              <w:rPr>
                <w:rFonts w:ascii="Times New Roman" w:hAnsi="Times New Roman"/>
                <w:color w:val="0F0F11"/>
                <w:w w:val="105"/>
                <w:sz w:val="22"/>
                <w:szCs w:val="22"/>
                <w:lang w:val="en-US"/>
              </w:rPr>
            </w:pPr>
            <w:r w:rsidRPr="00BD237A">
              <w:rPr>
                <w:rFonts w:ascii="Times New Roman" w:hAnsi="Times New Roman"/>
                <w:color w:val="0F0F11"/>
                <w:w w:val="105"/>
                <w:sz w:val="22"/>
                <w:szCs w:val="22"/>
                <w:lang w:val="en-US"/>
              </w:rPr>
              <w:t>closed using secret keys with encrypted keys</w:t>
            </w:r>
          </w:p>
        </w:tc>
        <w:tc>
          <w:tcPr>
            <w:tcW w:w="4250" w:type="dxa"/>
            <w:gridSpan w:val="2"/>
            <w:vAlign w:val="center"/>
          </w:tcPr>
          <w:p w14:paraId="5CCDFDDD"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590F59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52A16F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D4C4F17" w14:textId="77777777" w:rsidTr="008C22B9">
        <w:trPr>
          <w:cantSplit/>
          <w:trHeight w:val="465"/>
        </w:trPr>
        <w:tc>
          <w:tcPr>
            <w:tcW w:w="963" w:type="dxa"/>
          </w:tcPr>
          <w:p w14:paraId="13A42895"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2.2.8.</w:t>
            </w:r>
          </w:p>
          <w:p w14:paraId="1BB5A590"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229D3917" w14:textId="77777777" w:rsidR="00BD237A" w:rsidRPr="00BD237A" w:rsidRDefault="00BD237A" w:rsidP="008C22B9">
            <w:pPr>
              <w:pStyle w:val="Balk3"/>
              <w:framePr w:wrap="auto"/>
              <w:widowControl w:val="0"/>
              <w:tabs>
                <w:tab w:val="left" w:pos="1807"/>
              </w:tabs>
              <w:kinsoku w:val="0"/>
              <w:overflowPunct w:val="0"/>
              <w:autoSpaceDE w:val="0"/>
              <w:autoSpaceDN w:val="0"/>
              <w:adjustRightInd w:val="0"/>
              <w:spacing w:before="0" w:after="0"/>
              <w:jc w:val="both"/>
              <w:rPr>
                <w:rFonts w:ascii="Times New Roman" w:hAnsi="Times New Roman"/>
                <w:color w:val="0F0F11"/>
                <w:w w:val="105"/>
                <w:sz w:val="22"/>
                <w:szCs w:val="22"/>
                <w:lang w:val="en-US"/>
              </w:rPr>
            </w:pPr>
            <w:r w:rsidRPr="00BD237A">
              <w:rPr>
                <w:rFonts w:ascii="Times New Roman" w:hAnsi="Times New Roman"/>
                <w:color w:val="0F0F11"/>
                <w:w w:val="105"/>
                <w:sz w:val="22"/>
                <w:szCs w:val="22"/>
                <w:lang w:val="en-US"/>
              </w:rPr>
              <w:t>Only one smart bike can be locked into each smart bike park</w:t>
            </w:r>
          </w:p>
        </w:tc>
        <w:tc>
          <w:tcPr>
            <w:tcW w:w="4250" w:type="dxa"/>
            <w:gridSpan w:val="2"/>
            <w:vAlign w:val="center"/>
          </w:tcPr>
          <w:p w14:paraId="04A3EE8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002ED0A"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B4C685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1011FBC" w14:textId="77777777" w:rsidTr="008C22B9">
        <w:trPr>
          <w:cantSplit/>
          <w:trHeight w:val="465"/>
        </w:trPr>
        <w:tc>
          <w:tcPr>
            <w:tcW w:w="963" w:type="dxa"/>
          </w:tcPr>
          <w:p w14:paraId="6382EBA3"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2.2.9.</w:t>
            </w:r>
          </w:p>
          <w:p w14:paraId="3096B497"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209ADFAC"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Smart bikes can easily be picked up and delivered from smart bike parks with a single action.</w:t>
            </w:r>
          </w:p>
          <w:p w14:paraId="708382A7" w14:textId="77777777" w:rsidR="00BD237A" w:rsidRPr="00BD237A" w:rsidRDefault="00BD237A" w:rsidP="008C22B9">
            <w:pPr>
              <w:pStyle w:val="Balk3"/>
              <w:framePr w:wrap="auto"/>
              <w:widowControl w:val="0"/>
              <w:tabs>
                <w:tab w:val="left" w:pos="1807"/>
              </w:tabs>
              <w:kinsoku w:val="0"/>
              <w:overflowPunct w:val="0"/>
              <w:autoSpaceDE w:val="0"/>
              <w:autoSpaceDN w:val="0"/>
              <w:adjustRightInd w:val="0"/>
              <w:spacing w:before="0" w:after="0"/>
              <w:jc w:val="both"/>
              <w:rPr>
                <w:rFonts w:ascii="Times New Roman" w:hAnsi="Times New Roman"/>
                <w:b/>
                <w:bCs/>
                <w:color w:val="0F0F11"/>
                <w:w w:val="105"/>
                <w:sz w:val="22"/>
                <w:szCs w:val="22"/>
                <w:lang w:val="en-US"/>
              </w:rPr>
            </w:pPr>
          </w:p>
        </w:tc>
        <w:tc>
          <w:tcPr>
            <w:tcW w:w="4250" w:type="dxa"/>
            <w:gridSpan w:val="2"/>
            <w:vAlign w:val="center"/>
          </w:tcPr>
          <w:p w14:paraId="00383137"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6C4B7DE"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3CE6B8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C4D0141" w14:textId="77777777" w:rsidTr="008C22B9">
        <w:trPr>
          <w:cantSplit/>
          <w:trHeight w:val="465"/>
        </w:trPr>
        <w:tc>
          <w:tcPr>
            <w:tcW w:w="963" w:type="dxa"/>
          </w:tcPr>
          <w:p w14:paraId="032B5534"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2.2.10.</w:t>
            </w:r>
          </w:p>
          <w:p w14:paraId="30706091"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623568C0"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Smart bicycle parking stand should be hidden inside the door hinges.</w:t>
            </w:r>
          </w:p>
          <w:p w14:paraId="360088EF"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4D9203FA"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5AF6EC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639A3C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0BD27B0" w14:textId="77777777" w:rsidTr="008C22B9">
        <w:trPr>
          <w:cantSplit/>
          <w:trHeight w:val="465"/>
        </w:trPr>
        <w:tc>
          <w:tcPr>
            <w:tcW w:w="963" w:type="dxa"/>
          </w:tcPr>
          <w:p w14:paraId="4135ED09"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lastRenderedPageBreak/>
              <w:t>2.2.11.</w:t>
            </w:r>
          </w:p>
          <w:p w14:paraId="4CD3449E"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5FFC2CC6"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684E9DCA"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2B0843D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72094A8"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7F3D849"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9248A66" w14:textId="77777777" w:rsidTr="008C22B9">
        <w:trPr>
          <w:cantSplit/>
          <w:trHeight w:val="270"/>
        </w:trPr>
        <w:tc>
          <w:tcPr>
            <w:tcW w:w="963" w:type="dxa"/>
          </w:tcPr>
          <w:p w14:paraId="13A84323" w14:textId="77777777" w:rsidR="00BD237A" w:rsidRPr="00BD237A" w:rsidRDefault="00BD237A" w:rsidP="008C22B9">
            <w:pPr>
              <w:spacing w:before="0" w:after="0"/>
              <w:rPr>
                <w:rFonts w:ascii="Times New Roman" w:hAnsi="Times New Roman"/>
                <w:b/>
                <w:sz w:val="22"/>
                <w:szCs w:val="22"/>
                <w:lang w:val="en-US"/>
              </w:rPr>
            </w:pPr>
            <w:r w:rsidRPr="00BD237A">
              <w:rPr>
                <w:rFonts w:ascii="Times New Roman" w:hAnsi="Times New Roman"/>
                <w:b/>
                <w:sz w:val="22"/>
                <w:szCs w:val="22"/>
                <w:lang w:val="en-US"/>
              </w:rPr>
              <w:t>2.3.</w:t>
            </w:r>
          </w:p>
        </w:tc>
        <w:tc>
          <w:tcPr>
            <w:tcW w:w="4678" w:type="dxa"/>
          </w:tcPr>
          <w:p w14:paraId="39245208" w14:textId="77777777" w:rsidR="00BD237A" w:rsidRPr="00BD237A" w:rsidRDefault="00BD237A" w:rsidP="008C22B9">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r w:rsidRPr="00BD237A">
              <w:rPr>
                <w:rFonts w:ascii="Times New Roman" w:hAnsi="Times New Roman"/>
                <w:b/>
                <w:bCs/>
                <w:color w:val="0E0C0F"/>
                <w:w w:val="105"/>
                <w:sz w:val="22"/>
                <w:szCs w:val="22"/>
                <w:lang w:val="en-US"/>
              </w:rPr>
              <w:t>Electronic</w:t>
            </w:r>
            <w:r w:rsidRPr="00BD237A">
              <w:rPr>
                <w:rFonts w:ascii="Times New Roman" w:hAnsi="Times New Roman"/>
                <w:b/>
                <w:bCs/>
                <w:color w:val="0E0C0F"/>
                <w:spacing w:val="17"/>
                <w:w w:val="105"/>
                <w:sz w:val="22"/>
                <w:szCs w:val="22"/>
                <w:lang w:val="en-US"/>
              </w:rPr>
              <w:t xml:space="preserve"> </w:t>
            </w:r>
            <w:r w:rsidRPr="00BD237A">
              <w:rPr>
                <w:rFonts w:ascii="Times New Roman" w:hAnsi="Times New Roman"/>
                <w:b/>
                <w:bCs/>
                <w:color w:val="0E0C0F"/>
                <w:w w:val="105"/>
                <w:sz w:val="22"/>
                <w:szCs w:val="22"/>
                <w:lang w:val="en-US"/>
              </w:rPr>
              <w:t>Parts</w:t>
            </w:r>
          </w:p>
          <w:p w14:paraId="416BDF36" w14:textId="77777777" w:rsidR="00BD237A" w:rsidRPr="00BD237A" w:rsidRDefault="00BD237A" w:rsidP="008C22B9">
            <w:pPr>
              <w:pStyle w:val="ListeParagraf"/>
              <w:tabs>
                <w:tab w:val="left" w:pos="1841"/>
              </w:tabs>
              <w:kinsoku w:val="0"/>
              <w:overflowPunct w:val="0"/>
              <w:ind w:left="0"/>
              <w:jc w:val="both"/>
              <w:rPr>
                <w:rFonts w:ascii="Times New Roman" w:hAnsi="Times New Roman" w:cs="Times New Roman"/>
                <w:color w:val="0E0C0F"/>
                <w:spacing w:val="-3"/>
                <w:w w:val="105"/>
                <w:sz w:val="22"/>
                <w:szCs w:val="22"/>
                <w:lang w:val="en-US"/>
              </w:rPr>
            </w:pPr>
            <w:r w:rsidRPr="00BD237A">
              <w:rPr>
                <w:rFonts w:ascii="Times New Roman" w:hAnsi="Times New Roman" w:cs="Times New Roman"/>
                <w:color w:val="3B3B3D"/>
                <w:w w:val="105"/>
                <w:sz w:val="22"/>
                <w:szCs w:val="22"/>
                <w:lang w:val="en-US"/>
              </w:rPr>
              <w:t>T</w:t>
            </w:r>
            <w:r w:rsidRPr="00BD237A">
              <w:rPr>
                <w:rFonts w:ascii="Times New Roman" w:hAnsi="Times New Roman" w:cs="Times New Roman"/>
                <w:color w:val="0E0C0F"/>
                <w:w w:val="105"/>
                <w:sz w:val="22"/>
                <w:szCs w:val="22"/>
                <w:lang w:val="en-US"/>
              </w:rPr>
              <w:t>o</w:t>
            </w:r>
            <w:r w:rsidRPr="00BD237A">
              <w:rPr>
                <w:rFonts w:ascii="Times New Roman" w:hAnsi="Times New Roman" w:cs="Times New Roman"/>
                <w:color w:val="0E0C0F"/>
                <w:spacing w:val="-23"/>
                <w:w w:val="105"/>
                <w:sz w:val="22"/>
                <w:szCs w:val="22"/>
                <w:lang w:val="en-US"/>
              </w:rPr>
              <w:t xml:space="preserve"> </w:t>
            </w:r>
          </w:p>
        </w:tc>
        <w:tc>
          <w:tcPr>
            <w:tcW w:w="4250" w:type="dxa"/>
            <w:gridSpan w:val="2"/>
            <w:vAlign w:val="center"/>
          </w:tcPr>
          <w:p w14:paraId="625F007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1A0E97B"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52A0C3E"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B3FEBBA" w14:textId="77777777" w:rsidTr="008C22B9">
        <w:trPr>
          <w:cantSplit/>
          <w:trHeight w:val="270"/>
        </w:trPr>
        <w:tc>
          <w:tcPr>
            <w:tcW w:w="963" w:type="dxa"/>
          </w:tcPr>
          <w:p w14:paraId="09DE7022" w14:textId="77777777" w:rsidR="00BD237A" w:rsidRPr="00BD237A" w:rsidRDefault="00BD237A" w:rsidP="008C22B9">
            <w:pPr>
              <w:spacing w:before="0" w:after="0"/>
              <w:rPr>
                <w:rFonts w:ascii="Times New Roman" w:hAnsi="Times New Roman"/>
                <w:b/>
                <w:sz w:val="22"/>
                <w:szCs w:val="22"/>
                <w:lang w:val="en-US"/>
              </w:rPr>
            </w:pPr>
            <w:r w:rsidRPr="00BD237A">
              <w:rPr>
                <w:rFonts w:ascii="Times New Roman" w:hAnsi="Times New Roman"/>
                <w:b/>
                <w:sz w:val="22"/>
                <w:szCs w:val="22"/>
                <w:lang w:val="en-US"/>
              </w:rPr>
              <w:t>2.3.1</w:t>
            </w:r>
          </w:p>
        </w:tc>
        <w:tc>
          <w:tcPr>
            <w:tcW w:w="4678" w:type="dxa"/>
          </w:tcPr>
          <w:p w14:paraId="35806C3E"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1AC56097" w14:textId="77777777" w:rsidR="00BD237A" w:rsidRPr="00BD237A" w:rsidRDefault="00BD237A" w:rsidP="008C22B9">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2117411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4281C9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1DCB60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4C68298" w14:textId="77777777" w:rsidTr="008C22B9">
        <w:trPr>
          <w:cantSplit/>
          <w:trHeight w:val="270"/>
        </w:trPr>
        <w:tc>
          <w:tcPr>
            <w:tcW w:w="963" w:type="dxa"/>
          </w:tcPr>
          <w:p w14:paraId="0E433FD3"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w:t>
            </w:r>
          </w:p>
          <w:p w14:paraId="44F441DE"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698FAEAC"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482CF232" w14:textId="77777777" w:rsidR="00BD237A" w:rsidRPr="00BD237A" w:rsidRDefault="00BD237A" w:rsidP="008C22B9">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7F544FB6"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082FA5E"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BCBCEB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93F742A" w14:textId="77777777" w:rsidTr="008C22B9">
        <w:trPr>
          <w:cantSplit/>
          <w:trHeight w:val="270"/>
        </w:trPr>
        <w:tc>
          <w:tcPr>
            <w:tcW w:w="963" w:type="dxa"/>
          </w:tcPr>
          <w:p w14:paraId="7E8CF6ED"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2.3.3. </w:t>
            </w:r>
          </w:p>
          <w:p w14:paraId="00E9F017"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29AC5DED"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549C1015" w14:textId="77777777" w:rsidR="00BD237A" w:rsidRPr="00BD237A" w:rsidRDefault="00BD237A" w:rsidP="008C22B9">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0221E9C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A1362D8"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4C3DE9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2767F26" w14:textId="77777777" w:rsidTr="008C22B9">
        <w:trPr>
          <w:cantSplit/>
          <w:trHeight w:val="270"/>
        </w:trPr>
        <w:tc>
          <w:tcPr>
            <w:tcW w:w="963" w:type="dxa"/>
          </w:tcPr>
          <w:p w14:paraId="42584E44"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2.3.4.</w:t>
            </w:r>
          </w:p>
          <w:p w14:paraId="50BF6CD4"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5ABEF0F5"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All electronic devices in the parking area must be</w:t>
            </w:r>
            <w:r w:rsidRPr="00BD237A">
              <w:rPr>
                <w:rFonts w:ascii="Times New Roman" w:hAnsi="Times New Roman"/>
                <w:color w:val="000000"/>
                <w:sz w:val="22"/>
                <w:szCs w:val="22"/>
              </w:rPr>
              <w:br/>
              <w:t>corrosion resistant.</w:t>
            </w:r>
          </w:p>
          <w:p w14:paraId="6A2ECF14" w14:textId="77777777" w:rsidR="00BD237A" w:rsidRPr="00BD237A" w:rsidRDefault="00BD237A" w:rsidP="008C22B9">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20CB179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A5405B2"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46B465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482B47C" w14:textId="77777777" w:rsidTr="008C22B9">
        <w:trPr>
          <w:cantSplit/>
          <w:trHeight w:val="270"/>
        </w:trPr>
        <w:tc>
          <w:tcPr>
            <w:tcW w:w="963" w:type="dxa"/>
          </w:tcPr>
          <w:p w14:paraId="26F8C546"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2.3.5.</w:t>
            </w:r>
          </w:p>
          <w:p w14:paraId="30B4DA8F"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25316868"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mechanical processes in the park (bicycle lock, bicycle lock, etc.) must be transmitted to the center and all log operations should be done.</w:t>
            </w:r>
          </w:p>
          <w:p w14:paraId="737F2A0E" w14:textId="77777777" w:rsidR="00BD237A" w:rsidRPr="00BD237A" w:rsidRDefault="00BD237A" w:rsidP="008C22B9">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707D57D7"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39FBD9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238B4F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0FEC34D" w14:textId="77777777" w:rsidTr="008C22B9">
        <w:trPr>
          <w:cantSplit/>
          <w:trHeight w:val="270"/>
        </w:trPr>
        <w:tc>
          <w:tcPr>
            <w:tcW w:w="963" w:type="dxa"/>
          </w:tcPr>
          <w:p w14:paraId="2552A33C"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2.3.6.</w:t>
            </w:r>
          </w:p>
          <w:p w14:paraId="6E4CF263"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18FBA5A5"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When the station locks in the parking spaces, the information that the bicycle locks on the system will be recorded. The locking mechanisms will detect the locking by the sensor connected to the parking control card.</w:t>
            </w:r>
          </w:p>
          <w:p w14:paraId="090E7127" w14:textId="77777777" w:rsidR="00BD237A" w:rsidRPr="00BD237A" w:rsidRDefault="00BD237A" w:rsidP="008C22B9">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0A17A037"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76A168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BEFFE62"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FD2273E" w14:textId="77777777" w:rsidTr="008C22B9">
        <w:trPr>
          <w:cantSplit/>
          <w:trHeight w:val="270"/>
        </w:trPr>
        <w:tc>
          <w:tcPr>
            <w:tcW w:w="963" w:type="dxa"/>
          </w:tcPr>
          <w:p w14:paraId="589748AC"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2.3.7.</w:t>
            </w:r>
          </w:p>
          <w:p w14:paraId="3ECBD74F"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2D0FCFF6"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electronic control card located on the bicycle parks located in the station must be structured to provide both bicycle locking (sensor detection and locking mechanism operation) and reading of the magnetic card on the bicycle. Sensor detection, activation of the lock mechanism and card reading will be done with one device, not with individual devices.</w:t>
            </w:r>
          </w:p>
          <w:p w14:paraId="52A9D72C" w14:textId="77777777" w:rsidR="00BD237A" w:rsidRPr="00BD237A" w:rsidRDefault="00BD237A" w:rsidP="008C22B9">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58B0A5C6"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BD48143"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26FA321"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4E7C44F" w14:textId="77777777" w:rsidTr="008C22B9">
        <w:trPr>
          <w:cantSplit/>
          <w:trHeight w:val="270"/>
        </w:trPr>
        <w:tc>
          <w:tcPr>
            <w:tcW w:w="963" w:type="dxa"/>
          </w:tcPr>
          <w:p w14:paraId="7C3851E8"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2.3.8.</w:t>
            </w:r>
          </w:p>
          <w:p w14:paraId="17AB3010"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1D5F962E"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7711174F" w14:textId="77777777" w:rsidR="00BD237A" w:rsidRPr="00BD237A" w:rsidRDefault="00BD237A" w:rsidP="008C22B9">
            <w:pPr>
              <w:pStyle w:val="Balk3"/>
              <w:keepNext w:val="0"/>
              <w:framePr w:hSpace="0" w:vSpace="0" w:wrap="auto" w:vAnchor="margin" w:yAlign="inline"/>
              <w:widowControl w:val="0"/>
              <w:tabs>
                <w:tab w:val="left" w:pos="1642"/>
              </w:tabs>
              <w:kinsoku w:val="0"/>
              <w:overflowPunct w:val="0"/>
              <w:autoSpaceDE w:val="0"/>
              <w:autoSpaceDN w:val="0"/>
              <w:adjustRightInd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65B81F2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3909CF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DE3BD7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F212E6E" w14:textId="77777777" w:rsidTr="008C22B9">
        <w:trPr>
          <w:cantSplit/>
          <w:trHeight w:val="270"/>
        </w:trPr>
        <w:tc>
          <w:tcPr>
            <w:tcW w:w="963" w:type="dxa"/>
          </w:tcPr>
          <w:p w14:paraId="2A62FB3E"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lastRenderedPageBreak/>
              <w:t>2.3.2.1</w:t>
            </w:r>
          </w:p>
          <w:p w14:paraId="324D4C9F"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5A813418"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When the user receives or delivers the bike (user ID, bike ID, date-time information, Smart bike rental terminal ID information, parking ID information) via the parking control card, it will be transmitted to the central database via the kiosk terminal and recorded.</w:t>
            </w:r>
          </w:p>
          <w:p w14:paraId="29B86FBC"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23A3522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B94116A"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A6CE88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FFA53E7" w14:textId="77777777" w:rsidTr="008C22B9">
        <w:trPr>
          <w:cantSplit/>
          <w:trHeight w:val="270"/>
        </w:trPr>
        <w:tc>
          <w:tcPr>
            <w:tcW w:w="963" w:type="dxa"/>
          </w:tcPr>
          <w:p w14:paraId="06FEEBF6"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2.3.2.2</w:t>
            </w:r>
          </w:p>
          <w:p w14:paraId="7CAEE01B"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5BD85E4C"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There will be a park control card on the</w:t>
            </w:r>
            <w:r w:rsidRPr="00BD237A">
              <w:rPr>
                <w:rFonts w:ascii="Times New Roman" w:hAnsi="Times New Roman"/>
                <w:color w:val="000000"/>
                <w:sz w:val="22"/>
                <w:szCs w:val="22"/>
              </w:rPr>
              <w:br/>
              <w:t>park.</w:t>
            </w:r>
          </w:p>
          <w:p w14:paraId="16A6786E"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0B66E03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4B55A8E"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C5FBD9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BEDDF40" w14:textId="77777777" w:rsidTr="008C22B9">
        <w:trPr>
          <w:cantSplit/>
          <w:trHeight w:val="270"/>
        </w:trPr>
        <w:tc>
          <w:tcPr>
            <w:tcW w:w="963" w:type="dxa"/>
          </w:tcPr>
          <w:p w14:paraId="0171A847"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2.3.2.3</w:t>
            </w:r>
          </w:p>
          <w:p w14:paraId="005159BA"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4BEBF54F"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13.56 Mifare card reader technology.</w:t>
            </w:r>
          </w:p>
          <w:p w14:paraId="362EBAA4"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9BAF8F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4EE48AA"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466844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3F23097" w14:textId="77777777" w:rsidTr="008C22B9">
        <w:trPr>
          <w:cantSplit/>
          <w:trHeight w:val="270"/>
        </w:trPr>
        <w:tc>
          <w:tcPr>
            <w:tcW w:w="963" w:type="dxa"/>
          </w:tcPr>
          <w:p w14:paraId="6F9A8851"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2.3.2.4</w:t>
            </w:r>
          </w:p>
          <w:p w14:paraId="166C8530"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5C3E3C5B"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TCP/IP ve RS485 bağlantısı desteklemelidir.</w:t>
            </w:r>
          </w:p>
          <w:p w14:paraId="5A9E588E"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07B8363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1040A9C"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317D278"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D86C103" w14:textId="77777777" w:rsidTr="008C22B9">
        <w:trPr>
          <w:cantSplit/>
          <w:trHeight w:val="270"/>
        </w:trPr>
        <w:tc>
          <w:tcPr>
            <w:tcW w:w="963" w:type="dxa"/>
          </w:tcPr>
          <w:p w14:paraId="0D3EF962"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2.3.2.5</w:t>
            </w:r>
          </w:p>
          <w:p w14:paraId="43F1E6FD"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32374F34"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Must have the ability to work online.</w:t>
            </w:r>
          </w:p>
          <w:p w14:paraId="0EE648D2"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3846C5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A3D2D7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805B1E8"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91D508A" w14:textId="77777777" w:rsidTr="008C22B9">
        <w:trPr>
          <w:cantSplit/>
          <w:trHeight w:val="270"/>
        </w:trPr>
        <w:tc>
          <w:tcPr>
            <w:tcW w:w="963" w:type="dxa"/>
          </w:tcPr>
          <w:p w14:paraId="25A75E9E"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2.3.2.6</w:t>
            </w:r>
          </w:p>
          <w:p w14:paraId="20E594AA"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2284F941"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625AEEA1"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5581834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4965777"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6A66929"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3F155B0" w14:textId="77777777" w:rsidTr="008C22B9">
        <w:trPr>
          <w:cantSplit/>
          <w:trHeight w:val="270"/>
        </w:trPr>
        <w:tc>
          <w:tcPr>
            <w:tcW w:w="963" w:type="dxa"/>
          </w:tcPr>
          <w:p w14:paraId="24A7A7B5"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2.3.2.7</w:t>
            </w:r>
          </w:p>
          <w:p w14:paraId="4ED9A1F8"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0E27916C"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1F02860C"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EDD3B7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83F64E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30DD000"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BEE1C64" w14:textId="77777777" w:rsidTr="008C22B9">
        <w:trPr>
          <w:cantSplit/>
          <w:trHeight w:val="270"/>
        </w:trPr>
        <w:tc>
          <w:tcPr>
            <w:tcW w:w="963" w:type="dxa"/>
          </w:tcPr>
          <w:p w14:paraId="5C70F191"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2.3.2.8</w:t>
            </w:r>
          </w:p>
          <w:p w14:paraId="73F01D17"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5D98FE41"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515EEA0A"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41456716"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E908E9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ABAD0E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8DC7304" w14:textId="77777777" w:rsidTr="008C22B9">
        <w:trPr>
          <w:cantSplit/>
          <w:trHeight w:val="270"/>
        </w:trPr>
        <w:tc>
          <w:tcPr>
            <w:tcW w:w="963" w:type="dxa"/>
          </w:tcPr>
          <w:p w14:paraId="58C411AD"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2.3.2.9</w:t>
            </w:r>
          </w:p>
          <w:p w14:paraId="74E70285"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5D589F00"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device must be able to operate at a temperature</w:t>
            </w:r>
            <w:r w:rsidRPr="00BD237A">
              <w:rPr>
                <w:rFonts w:ascii="Times New Roman" w:hAnsi="Times New Roman"/>
                <w:color w:val="000000"/>
                <w:sz w:val="22"/>
                <w:szCs w:val="22"/>
              </w:rPr>
              <w:br/>
              <w:t>of -25°C/+75°</w:t>
            </w:r>
          </w:p>
          <w:p w14:paraId="2BD8B86A"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427863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B53A472"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2D88E6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62075AC" w14:textId="77777777" w:rsidTr="008C22B9">
        <w:trPr>
          <w:cantSplit/>
          <w:trHeight w:val="270"/>
        </w:trPr>
        <w:tc>
          <w:tcPr>
            <w:tcW w:w="963" w:type="dxa"/>
          </w:tcPr>
          <w:p w14:paraId="4C35399F"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2.3.2.10</w:t>
            </w:r>
          </w:p>
          <w:p w14:paraId="30F05916"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0F96700B"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device must be protected against</w:t>
            </w:r>
            <w:r w:rsidRPr="00BD237A">
              <w:rPr>
                <w:rFonts w:ascii="Times New Roman" w:hAnsi="Times New Roman"/>
                <w:color w:val="000000"/>
                <w:sz w:val="22"/>
                <w:szCs w:val="22"/>
              </w:rPr>
              <w:br/>
              <w:t>high voltage..</w:t>
            </w:r>
          </w:p>
          <w:p w14:paraId="195521AD"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71F9AED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2B5EC9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8412474"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C1ECA18" w14:textId="77777777" w:rsidTr="008C22B9">
        <w:trPr>
          <w:cantSplit/>
          <w:trHeight w:val="540"/>
        </w:trPr>
        <w:tc>
          <w:tcPr>
            <w:tcW w:w="963" w:type="dxa"/>
          </w:tcPr>
          <w:p w14:paraId="464F00CE"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2.4.</w:t>
            </w:r>
          </w:p>
        </w:tc>
        <w:tc>
          <w:tcPr>
            <w:tcW w:w="4678" w:type="dxa"/>
          </w:tcPr>
          <w:p w14:paraId="5FDEB6F3" w14:textId="77777777" w:rsidR="00BD237A" w:rsidRPr="00BD237A" w:rsidRDefault="00BD237A" w:rsidP="008C22B9">
            <w:pPr>
              <w:pStyle w:val="GvdeMetni"/>
              <w:kinsoku w:val="0"/>
              <w:overflowPunct w:val="0"/>
              <w:spacing w:before="0" w:after="0"/>
              <w:rPr>
                <w:rFonts w:ascii="Times New Roman" w:hAnsi="Times New Roman"/>
                <w:b/>
                <w:bCs/>
                <w:color w:val="0E0C0F"/>
                <w:w w:val="105"/>
                <w:sz w:val="22"/>
                <w:szCs w:val="22"/>
                <w:lang w:val="en-US"/>
              </w:rPr>
            </w:pPr>
            <w:r w:rsidRPr="00BD237A">
              <w:rPr>
                <w:rFonts w:ascii="Times New Roman" w:hAnsi="Times New Roman"/>
                <w:b/>
                <w:bCs/>
                <w:color w:val="0E0C0F"/>
                <w:w w:val="105"/>
                <w:sz w:val="22"/>
                <w:szCs w:val="22"/>
                <w:lang w:val="en-US"/>
              </w:rPr>
              <w:t>Bike Lock System</w:t>
            </w:r>
          </w:p>
          <w:p w14:paraId="7E1D797E" w14:textId="77777777" w:rsidR="00BD237A" w:rsidRPr="00BD237A" w:rsidRDefault="00BD237A" w:rsidP="008C22B9">
            <w:pPr>
              <w:pStyle w:val="GvdeMetni"/>
              <w:kinsoku w:val="0"/>
              <w:overflowPunct w:val="0"/>
              <w:spacing w:before="0" w:after="0"/>
              <w:ind w:right="57"/>
              <w:jc w:val="both"/>
              <w:rPr>
                <w:rFonts w:ascii="Times New Roman" w:hAnsi="Times New Roman"/>
                <w:color w:val="0E0C0F"/>
                <w:w w:val="105"/>
                <w:sz w:val="22"/>
                <w:szCs w:val="22"/>
                <w:lang w:val="en-US"/>
              </w:rPr>
            </w:pPr>
          </w:p>
        </w:tc>
        <w:tc>
          <w:tcPr>
            <w:tcW w:w="4250" w:type="dxa"/>
            <w:gridSpan w:val="2"/>
            <w:vAlign w:val="center"/>
          </w:tcPr>
          <w:p w14:paraId="4BCAC23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C89CA77"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D291532"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47D0FB3" w14:textId="77777777" w:rsidTr="008C22B9">
        <w:trPr>
          <w:cantSplit/>
          <w:trHeight w:val="240"/>
        </w:trPr>
        <w:tc>
          <w:tcPr>
            <w:tcW w:w="963" w:type="dxa"/>
          </w:tcPr>
          <w:p w14:paraId="443BFDFE"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lastRenderedPageBreak/>
              <w:t>2.4.1.</w:t>
            </w:r>
          </w:p>
        </w:tc>
        <w:tc>
          <w:tcPr>
            <w:tcW w:w="4678" w:type="dxa"/>
          </w:tcPr>
          <w:p w14:paraId="4C8BDC1A"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Intelligent bicycle parking lock will be in a structure in the main body.</w:t>
            </w:r>
          </w:p>
          <w:p w14:paraId="2C87C1B0" w14:textId="77777777" w:rsidR="00BD237A" w:rsidRPr="00BD237A" w:rsidRDefault="00BD237A" w:rsidP="008C22B9">
            <w:pPr>
              <w:pStyle w:val="GvdeMetni"/>
              <w:kinsoku w:val="0"/>
              <w:overflowPunct w:val="0"/>
              <w:spacing w:before="0" w:after="0"/>
              <w:rPr>
                <w:rFonts w:ascii="Times New Roman" w:hAnsi="Times New Roman"/>
                <w:b/>
                <w:bCs/>
                <w:color w:val="0E0C0F"/>
                <w:w w:val="105"/>
                <w:sz w:val="22"/>
                <w:szCs w:val="22"/>
                <w:lang w:val="en-US"/>
              </w:rPr>
            </w:pPr>
          </w:p>
        </w:tc>
        <w:tc>
          <w:tcPr>
            <w:tcW w:w="4250" w:type="dxa"/>
            <w:gridSpan w:val="2"/>
            <w:vAlign w:val="center"/>
          </w:tcPr>
          <w:p w14:paraId="6F1E5A85"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A839B7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5F148A8"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5E2FAC6" w14:textId="77777777" w:rsidTr="008C22B9">
        <w:trPr>
          <w:cantSplit/>
        </w:trPr>
        <w:tc>
          <w:tcPr>
            <w:tcW w:w="963" w:type="dxa"/>
          </w:tcPr>
          <w:p w14:paraId="3CD0287C"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2.4.2.</w:t>
            </w:r>
          </w:p>
          <w:p w14:paraId="18ADEA73"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6308099A"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locking system must be able to lock the bicycle securely to the park.</w:t>
            </w:r>
          </w:p>
          <w:p w14:paraId="46655241" w14:textId="77777777" w:rsidR="00BD237A" w:rsidRPr="00BD237A" w:rsidRDefault="00BD237A" w:rsidP="008C22B9">
            <w:pPr>
              <w:pStyle w:val="GvdeMetni"/>
              <w:kinsoku w:val="0"/>
              <w:overflowPunct w:val="0"/>
              <w:spacing w:before="0" w:after="0"/>
              <w:rPr>
                <w:rFonts w:ascii="Times New Roman" w:hAnsi="Times New Roman"/>
                <w:b/>
                <w:bCs/>
                <w:color w:val="0E0C0F"/>
                <w:w w:val="105"/>
                <w:sz w:val="22"/>
                <w:szCs w:val="22"/>
                <w:lang w:val="en-US"/>
              </w:rPr>
            </w:pPr>
          </w:p>
        </w:tc>
        <w:tc>
          <w:tcPr>
            <w:tcW w:w="4250" w:type="dxa"/>
            <w:gridSpan w:val="2"/>
            <w:vAlign w:val="center"/>
          </w:tcPr>
          <w:p w14:paraId="3811646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E448BC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6B2D6A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99B156A" w14:textId="77777777" w:rsidTr="008C22B9">
        <w:trPr>
          <w:cantSplit/>
        </w:trPr>
        <w:tc>
          <w:tcPr>
            <w:tcW w:w="963" w:type="dxa"/>
          </w:tcPr>
          <w:p w14:paraId="2FBB59DE"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2.4.3.</w:t>
            </w:r>
          </w:p>
          <w:p w14:paraId="41736E9E"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04677C7E"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user must be able to lock the bicycle to the park in a simple manner with a single move</w:t>
            </w:r>
          </w:p>
          <w:p w14:paraId="111FA021"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054EC7D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A5633C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80CAED0"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29DECB5" w14:textId="77777777" w:rsidTr="008C22B9">
        <w:trPr>
          <w:cantSplit/>
        </w:trPr>
        <w:tc>
          <w:tcPr>
            <w:tcW w:w="963" w:type="dxa"/>
          </w:tcPr>
          <w:p w14:paraId="0D9151A9"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2.4.4.</w:t>
            </w:r>
          </w:p>
          <w:p w14:paraId="1AF6852E"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7E6005CE"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locks must have a structure that meets these</w:t>
            </w:r>
            <w:r w:rsidRPr="00BD237A">
              <w:rPr>
                <w:rFonts w:ascii="Times New Roman" w:hAnsi="Times New Roman"/>
                <w:color w:val="000000"/>
                <w:sz w:val="22"/>
                <w:szCs w:val="22"/>
              </w:rPr>
              <w:br/>
              <w:t>requirements, taking into account the fact that they will be found outside and the number of uses is high</w:t>
            </w:r>
          </w:p>
          <w:p w14:paraId="44CBB6B5"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562D15C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AA9F6F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5755DD8"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77F4DC7" w14:textId="77777777" w:rsidTr="008C22B9">
        <w:trPr>
          <w:cantSplit/>
        </w:trPr>
        <w:tc>
          <w:tcPr>
            <w:tcW w:w="963" w:type="dxa"/>
          </w:tcPr>
          <w:p w14:paraId="7F8E88EF"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2.4.5.</w:t>
            </w:r>
          </w:p>
          <w:p w14:paraId="1A2826F9"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116BE977"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user must be able to deliver the bicycle when the</w:t>
            </w:r>
            <w:r w:rsidRPr="00BD237A">
              <w:rPr>
                <w:rFonts w:ascii="Times New Roman" w:hAnsi="Times New Roman"/>
                <w:color w:val="000000"/>
                <w:sz w:val="22"/>
                <w:szCs w:val="22"/>
              </w:rPr>
              <w:br/>
              <w:t>power is cut off and the power supply is exhausted, and the locking</w:t>
            </w:r>
            <w:r w:rsidRPr="00BD237A">
              <w:rPr>
                <w:rFonts w:ascii="Times New Roman" w:hAnsi="Times New Roman"/>
                <w:color w:val="000000"/>
                <w:sz w:val="22"/>
                <w:szCs w:val="22"/>
              </w:rPr>
              <w:br/>
              <w:t>system must be able to continue operation.</w:t>
            </w:r>
          </w:p>
          <w:p w14:paraId="73E826E3"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2C28B63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0E26D03"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97CE58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21E9870" w14:textId="77777777" w:rsidTr="008C22B9">
        <w:trPr>
          <w:cantSplit/>
        </w:trPr>
        <w:tc>
          <w:tcPr>
            <w:tcW w:w="963" w:type="dxa"/>
          </w:tcPr>
          <w:p w14:paraId="79D7B95C"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2.4.6.</w:t>
            </w:r>
          </w:p>
          <w:p w14:paraId="63EEF81B"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61B0FD0C"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locking system must be constructed from an external intervention. It should be fixed with at least 4 metric screws and these screws should not be visible from the outside.</w:t>
            </w:r>
          </w:p>
          <w:p w14:paraId="5DE89C02"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3FB5F316"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23B5E38"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A9A7244"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C5469B1" w14:textId="77777777" w:rsidTr="008C22B9">
        <w:trPr>
          <w:cantSplit/>
        </w:trPr>
        <w:tc>
          <w:tcPr>
            <w:tcW w:w="963" w:type="dxa"/>
          </w:tcPr>
          <w:p w14:paraId="3ACAAC5F" w14:textId="77777777" w:rsidR="00BD237A" w:rsidRPr="00BD237A" w:rsidRDefault="00BD237A" w:rsidP="008C22B9">
            <w:pPr>
              <w:spacing w:before="0" w:after="0"/>
              <w:jc w:val="center"/>
              <w:rPr>
                <w:rFonts w:ascii="Times New Roman" w:hAnsi="Times New Roman"/>
                <w:b/>
                <w:bCs/>
                <w:color w:val="000000"/>
                <w:sz w:val="22"/>
                <w:szCs w:val="22"/>
              </w:rPr>
            </w:pPr>
            <w:r w:rsidRPr="00BD237A">
              <w:rPr>
                <w:rFonts w:ascii="Times New Roman" w:hAnsi="Times New Roman"/>
                <w:b/>
                <w:bCs/>
                <w:color w:val="000000"/>
                <w:sz w:val="22"/>
                <w:szCs w:val="22"/>
              </w:rPr>
              <w:t>3.</w:t>
            </w:r>
          </w:p>
        </w:tc>
        <w:tc>
          <w:tcPr>
            <w:tcW w:w="4678" w:type="dxa"/>
          </w:tcPr>
          <w:p w14:paraId="0C438E62" w14:textId="77777777" w:rsidR="00BD237A" w:rsidRPr="00BD237A" w:rsidRDefault="00BD237A" w:rsidP="008C22B9">
            <w:pPr>
              <w:spacing w:before="0" w:after="0"/>
              <w:rPr>
                <w:rFonts w:ascii="Times New Roman" w:hAnsi="Times New Roman"/>
                <w:color w:val="000000"/>
                <w:sz w:val="22"/>
                <w:szCs w:val="22"/>
              </w:rPr>
            </w:pPr>
            <w:r w:rsidRPr="00BD237A">
              <w:rPr>
                <w:rFonts w:ascii="Times New Roman" w:hAnsi="Times New Roman"/>
                <w:b/>
                <w:bCs/>
                <w:color w:val="0E0C0F"/>
                <w:w w:val="105"/>
                <w:sz w:val="22"/>
                <w:szCs w:val="22"/>
                <w:lang w:val="en-US"/>
              </w:rPr>
              <w:t>CYCLING</w:t>
            </w:r>
          </w:p>
        </w:tc>
        <w:tc>
          <w:tcPr>
            <w:tcW w:w="4250" w:type="dxa"/>
            <w:gridSpan w:val="2"/>
            <w:vAlign w:val="center"/>
          </w:tcPr>
          <w:p w14:paraId="16B9FF3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880FB5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736CC9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1291295" w14:textId="77777777" w:rsidTr="008C22B9">
        <w:trPr>
          <w:cantSplit/>
        </w:trPr>
        <w:tc>
          <w:tcPr>
            <w:tcW w:w="963" w:type="dxa"/>
          </w:tcPr>
          <w:p w14:paraId="2D679028" w14:textId="77777777" w:rsidR="00BD237A" w:rsidRPr="00BD237A" w:rsidRDefault="00BD237A" w:rsidP="008C22B9">
            <w:pPr>
              <w:spacing w:before="0" w:after="0"/>
              <w:jc w:val="center"/>
              <w:rPr>
                <w:rFonts w:ascii="Times New Roman" w:hAnsi="Times New Roman"/>
                <w:b/>
                <w:bCs/>
                <w:color w:val="000000"/>
                <w:sz w:val="22"/>
                <w:szCs w:val="22"/>
              </w:rPr>
            </w:pPr>
            <w:r w:rsidRPr="00BD237A">
              <w:rPr>
                <w:rFonts w:ascii="Times New Roman" w:hAnsi="Times New Roman"/>
                <w:b/>
                <w:bCs/>
                <w:color w:val="000000"/>
                <w:sz w:val="22"/>
                <w:szCs w:val="22"/>
              </w:rPr>
              <w:t>3.1</w:t>
            </w:r>
          </w:p>
        </w:tc>
        <w:tc>
          <w:tcPr>
            <w:tcW w:w="4678" w:type="dxa"/>
          </w:tcPr>
          <w:p w14:paraId="791214BC"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t>BODY</w:t>
            </w:r>
          </w:p>
        </w:tc>
        <w:tc>
          <w:tcPr>
            <w:tcW w:w="4250" w:type="dxa"/>
            <w:gridSpan w:val="2"/>
            <w:vAlign w:val="center"/>
          </w:tcPr>
          <w:p w14:paraId="45B2781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AB5031C"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D45285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BC0F721" w14:textId="77777777" w:rsidTr="008C22B9">
        <w:trPr>
          <w:cantSplit/>
        </w:trPr>
        <w:tc>
          <w:tcPr>
            <w:tcW w:w="963" w:type="dxa"/>
          </w:tcPr>
          <w:p w14:paraId="3FBA9F77" w14:textId="77777777" w:rsidR="00BD237A" w:rsidRPr="00BD237A" w:rsidRDefault="00BD237A" w:rsidP="008C22B9">
            <w:pPr>
              <w:spacing w:before="0" w:after="0"/>
              <w:jc w:val="center"/>
              <w:rPr>
                <w:rFonts w:ascii="Times New Roman" w:hAnsi="Times New Roman"/>
                <w:b/>
                <w:bCs/>
                <w:color w:val="000000"/>
                <w:sz w:val="22"/>
                <w:szCs w:val="22"/>
              </w:rPr>
            </w:pPr>
            <w:r w:rsidRPr="00BD237A">
              <w:rPr>
                <w:rFonts w:ascii="Times New Roman" w:hAnsi="Times New Roman"/>
                <w:b/>
                <w:bCs/>
                <w:color w:val="000000"/>
                <w:sz w:val="22"/>
                <w:szCs w:val="22"/>
              </w:rPr>
              <w:lastRenderedPageBreak/>
              <w:t>3.1.1.</w:t>
            </w:r>
          </w:p>
        </w:tc>
        <w:tc>
          <w:tcPr>
            <w:tcW w:w="4678" w:type="dxa"/>
          </w:tcPr>
          <w:p w14:paraId="7584810D"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Electronic components such as intelligent bikes, all gears, chains, front and rear braking devices, shift gears, dynamo gear, cable and steel wire components (brake wires, gears, electric wires, etc.) will not interfere with use, will not interfere with the user and will not be damaged by minor damage.</w:t>
            </w:r>
          </w:p>
          <w:p w14:paraId="7757D458"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7F7A214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B5BEE53"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0D2A2EB"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A4CFB3E" w14:textId="77777777" w:rsidTr="008C22B9">
        <w:trPr>
          <w:cantSplit/>
        </w:trPr>
        <w:tc>
          <w:tcPr>
            <w:tcW w:w="963" w:type="dxa"/>
          </w:tcPr>
          <w:p w14:paraId="04D553BB"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3.1.2.</w:t>
            </w:r>
          </w:p>
          <w:p w14:paraId="06F9DCE4"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3A9BD3E5"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bicycle will be made of cast aluminum material.</w:t>
            </w:r>
          </w:p>
          <w:p w14:paraId="071CD375"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77E8EC1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DB7391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915899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4E9D369" w14:textId="77777777" w:rsidTr="008C22B9">
        <w:trPr>
          <w:cantSplit/>
        </w:trPr>
        <w:tc>
          <w:tcPr>
            <w:tcW w:w="963" w:type="dxa"/>
          </w:tcPr>
          <w:p w14:paraId="464F3DA2"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3.1.3.</w:t>
            </w:r>
          </w:p>
          <w:p w14:paraId="68FC4DF6"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3247B59A"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Bicycle tire rims will be at least 26 inches.</w:t>
            </w:r>
          </w:p>
          <w:p w14:paraId="040EA99E"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418DCF9D"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862A33B"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B1D0F88"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26B6720" w14:textId="77777777" w:rsidTr="008C22B9">
        <w:trPr>
          <w:cantSplit/>
        </w:trPr>
        <w:tc>
          <w:tcPr>
            <w:tcW w:w="963" w:type="dxa"/>
          </w:tcPr>
          <w:p w14:paraId="3960387D"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3.1.4.</w:t>
            </w:r>
          </w:p>
          <w:p w14:paraId="3B63E8FB"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02EDA94C"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Bicycle chain will be provided.</w:t>
            </w:r>
          </w:p>
          <w:p w14:paraId="7284805A"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603D024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F8DE2EC"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1472BE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C12AE52" w14:textId="77777777" w:rsidTr="008C22B9">
        <w:trPr>
          <w:cantSplit/>
        </w:trPr>
        <w:tc>
          <w:tcPr>
            <w:tcW w:w="963" w:type="dxa"/>
          </w:tcPr>
          <w:p w14:paraId="2D60114A"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3.1.5.</w:t>
            </w:r>
          </w:p>
          <w:p w14:paraId="5984157A"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3B38E21B"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bicycle will be a springy saddle. this saddle should not be removed by the user.</w:t>
            </w:r>
          </w:p>
          <w:p w14:paraId="1046F828"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0DAAE1EA"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FA9772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34C9591"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306FFB7" w14:textId="77777777" w:rsidTr="008C22B9">
        <w:trPr>
          <w:cantSplit/>
        </w:trPr>
        <w:tc>
          <w:tcPr>
            <w:tcW w:w="963" w:type="dxa"/>
          </w:tcPr>
          <w:p w14:paraId="33B6670B"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3.1.6.</w:t>
            </w:r>
          </w:p>
          <w:p w14:paraId="779BD002"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2F87D3B7"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Bicycles will have a dynamo arrangement of at least 6 watts.</w:t>
            </w:r>
          </w:p>
          <w:p w14:paraId="08D1D80B"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7559D93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2EDF35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D9BF4B1"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388CC0E" w14:textId="77777777" w:rsidTr="008C22B9">
        <w:trPr>
          <w:cantSplit/>
        </w:trPr>
        <w:tc>
          <w:tcPr>
            <w:tcW w:w="963" w:type="dxa"/>
          </w:tcPr>
          <w:p w14:paraId="6E8D1261"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3.1.7.</w:t>
            </w:r>
          </w:p>
          <w:p w14:paraId="3506F9AB"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67A4D449"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bikes will have 26 inch fenders on the front and rear tires.</w:t>
            </w:r>
          </w:p>
          <w:p w14:paraId="3970D314"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385E88F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DB88E3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C34E02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38AA3C4" w14:textId="77777777" w:rsidTr="008C22B9">
        <w:trPr>
          <w:cantSplit/>
        </w:trPr>
        <w:tc>
          <w:tcPr>
            <w:tcW w:w="963" w:type="dxa"/>
          </w:tcPr>
          <w:p w14:paraId="52090748"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3.1.8.</w:t>
            </w:r>
          </w:p>
          <w:p w14:paraId="3F6938F6"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42BB0D1C"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There will be 1 basket at the front of the bike.</w:t>
            </w:r>
          </w:p>
          <w:p w14:paraId="1CF2B98D"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26C5098D"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00C29F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DB27DA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82A1662" w14:textId="77777777" w:rsidTr="008C22B9">
        <w:trPr>
          <w:cantSplit/>
        </w:trPr>
        <w:tc>
          <w:tcPr>
            <w:tcW w:w="963" w:type="dxa"/>
          </w:tcPr>
          <w:p w14:paraId="58B96FF7"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lastRenderedPageBreak/>
              <w:br/>
              <w:t>3.1.9.</w:t>
            </w:r>
          </w:p>
          <w:p w14:paraId="5D0947CC"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48143A9F"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Each bicycle will have an electronic ID. When bicycles are placed in parks, the system automatically recognizes which bicycles they are coming from and the bike that was previously assigned to the user will be automatically transferred into the system.</w:t>
            </w:r>
          </w:p>
          <w:p w14:paraId="4B19B39D"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340C5D4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9648048"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F9A2929"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78D63AD" w14:textId="77777777" w:rsidTr="008C22B9">
        <w:trPr>
          <w:cantSplit/>
        </w:trPr>
        <w:tc>
          <w:tcPr>
            <w:tcW w:w="963" w:type="dxa"/>
          </w:tcPr>
          <w:p w14:paraId="61A99D9E"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3.1.10.</w:t>
            </w:r>
          </w:p>
          <w:p w14:paraId="4310A571"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70A7C13B"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Smart bikes will have an illumination light at the front and a red reflector at the rear.</w:t>
            </w:r>
          </w:p>
          <w:p w14:paraId="6EACE4D3" w14:textId="77777777" w:rsidR="00BD237A" w:rsidRPr="00BD237A" w:rsidRDefault="00BD237A" w:rsidP="008C22B9">
            <w:pPr>
              <w:spacing w:before="0" w:after="0"/>
              <w:rPr>
                <w:rFonts w:ascii="Times New Roman" w:hAnsi="Times New Roman"/>
                <w:color w:val="000000"/>
                <w:sz w:val="22"/>
                <w:szCs w:val="22"/>
              </w:rPr>
            </w:pPr>
          </w:p>
        </w:tc>
        <w:tc>
          <w:tcPr>
            <w:tcW w:w="4250" w:type="dxa"/>
            <w:gridSpan w:val="2"/>
            <w:vAlign w:val="center"/>
          </w:tcPr>
          <w:p w14:paraId="79D35E2C"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CD0B10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D231FF2"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4D076DF" w14:textId="77777777" w:rsidTr="008C22B9">
        <w:trPr>
          <w:cantSplit/>
          <w:trHeight w:val="922"/>
        </w:trPr>
        <w:tc>
          <w:tcPr>
            <w:tcW w:w="963" w:type="dxa"/>
          </w:tcPr>
          <w:p w14:paraId="4635B8BE" w14:textId="77777777" w:rsidR="00BD237A" w:rsidRPr="00BD237A" w:rsidRDefault="00BD237A" w:rsidP="008C22B9">
            <w:pPr>
              <w:spacing w:before="0" w:after="0"/>
              <w:jc w:val="center"/>
              <w:rPr>
                <w:rFonts w:ascii="Times New Roman" w:hAnsi="Times New Roman"/>
                <w:b/>
                <w:bCs/>
                <w:color w:val="000000"/>
                <w:sz w:val="22"/>
                <w:szCs w:val="22"/>
              </w:rPr>
            </w:pPr>
          </w:p>
          <w:p w14:paraId="15FD2326" w14:textId="77777777" w:rsidR="00BD237A" w:rsidRPr="00BD237A" w:rsidRDefault="00BD237A" w:rsidP="008C22B9">
            <w:pPr>
              <w:spacing w:before="0" w:after="0"/>
              <w:rPr>
                <w:rFonts w:ascii="Times New Roman" w:hAnsi="Times New Roman"/>
                <w:b/>
                <w:bCs/>
                <w:color w:val="000000"/>
                <w:sz w:val="22"/>
                <w:szCs w:val="22"/>
              </w:rPr>
            </w:pPr>
          </w:p>
          <w:p w14:paraId="2B3A1F47"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t xml:space="preserve">   3.1.11</w:t>
            </w:r>
          </w:p>
          <w:p w14:paraId="6FCEC2A7"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6A0E7508"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tires of intelligent bicycles are air-inflated and will be of sufficient strength to suit the needs of a large number of users.</w:t>
            </w:r>
          </w:p>
          <w:p w14:paraId="47AC9131" w14:textId="77777777" w:rsidR="00BD237A" w:rsidRPr="00BD237A" w:rsidRDefault="00BD237A" w:rsidP="008C22B9">
            <w:pPr>
              <w:spacing w:before="0" w:after="0"/>
              <w:rPr>
                <w:rFonts w:ascii="Times New Roman" w:hAnsi="Times New Roman"/>
                <w:b/>
                <w:sz w:val="22"/>
                <w:szCs w:val="22"/>
                <w:lang w:val="en-US"/>
              </w:rPr>
            </w:pPr>
          </w:p>
        </w:tc>
        <w:tc>
          <w:tcPr>
            <w:tcW w:w="4244" w:type="dxa"/>
          </w:tcPr>
          <w:p w14:paraId="424AE41C" w14:textId="77777777" w:rsidR="00BD237A" w:rsidRPr="00BD237A" w:rsidRDefault="00BD237A" w:rsidP="008C22B9">
            <w:pPr>
              <w:spacing w:before="0" w:after="0"/>
              <w:jc w:val="center"/>
              <w:rPr>
                <w:rFonts w:ascii="Times New Roman" w:hAnsi="Times New Roman"/>
                <w:b/>
                <w:bCs/>
                <w:color w:val="000000"/>
                <w:sz w:val="22"/>
                <w:szCs w:val="22"/>
              </w:rPr>
            </w:pPr>
          </w:p>
          <w:p w14:paraId="4E1DE1CF" w14:textId="77777777" w:rsidR="00BD237A" w:rsidRPr="00BD237A" w:rsidRDefault="00BD237A" w:rsidP="008C22B9">
            <w:pPr>
              <w:spacing w:before="0" w:after="0"/>
              <w:jc w:val="center"/>
              <w:rPr>
                <w:rFonts w:ascii="Times New Roman" w:hAnsi="Times New Roman"/>
                <w:b/>
                <w:sz w:val="22"/>
                <w:szCs w:val="22"/>
                <w:lang w:val="en-US"/>
              </w:rPr>
            </w:pPr>
          </w:p>
        </w:tc>
        <w:tc>
          <w:tcPr>
            <w:tcW w:w="2838" w:type="dxa"/>
            <w:gridSpan w:val="2"/>
          </w:tcPr>
          <w:p w14:paraId="6B6CA1A8"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bCs/>
                <w:color w:val="000000"/>
                <w:sz w:val="22"/>
                <w:szCs w:val="22"/>
              </w:rPr>
              <w:br/>
            </w:r>
          </w:p>
        </w:tc>
        <w:tc>
          <w:tcPr>
            <w:tcW w:w="1990" w:type="dxa"/>
          </w:tcPr>
          <w:p w14:paraId="4182939B" w14:textId="77777777" w:rsidR="00BD237A" w:rsidRPr="00BD237A" w:rsidRDefault="00BD237A" w:rsidP="008C22B9">
            <w:pPr>
              <w:spacing w:before="0" w:after="0"/>
              <w:rPr>
                <w:rFonts w:ascii="Times New Roman" w:hAnsi="Times New Roman"/>
                <w:b/>
                <w:sz w:val="22"/>
                <w:szCs w:val="22"/>
                <w:lang w:val="en-US"/>
              </w:rPr>
            </w:pPr>
          </w:p>
          <w:p w14:paraId="4965789A" w14:textId="77777777" w:rsidR="00BD237A" w:rsidRPr="00BD237A" w:rsidRDefault="00BD237A" w:rsidP="008C22B9">
            <w:pPr>
              <w:spacing w:before="0" w:after="0"/>
              <w:jc w:val="center"/>
              <w:rPr>
                <w:rFonts w:ascii="Times New Roman" w:hAnsi="Times New Roman"/>
                <w:b/>
                <w:sz w:val="22"/>
                <w:szCs w:val="22"/>
                <w:lang w:val="en-US"/>
              </w:rPr>
            </w:pPr>
          </w:p>
        </w:tc>
      </w:tr>
      <w:tr w:rsidR="00BD237A" w:rsidRPr="00BD237A" w14:paraId="64A4C232" w14:textId="77777777" w:rsidTr="008C22B9">
        <w:trPr>
          <w:cantSplit/>
          <w:trHeight w:val="292"/>
        </w:trPr>
        <w:tc>
          <w:tcPr>
            <w:tcW w:w="963" w:type="dxa"/>
          </w:tcPr>
          <w:p w14:paraId="5C6D3B6D"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3.2</w:t>
            </w:r>
          </w:p>
        </w:tc>
        <w:tc>
          <w:tcPr>
            <w:tcW w:w="4678" w:type="dxa"/>
          </w:tcPr>
          <w:p w14:paraId="658DAC72"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r w:rsidRPr="00BD237A">
              <w:rPr>
                <w:rFonts w:ascii="Times New Roman" w:hAnsi="Times New Roman"/>
                <w:b/>
                <w:bCs/>
                <w:color w:val="0E0C0F"/>
                <w:w w:val="105"/>
                <w:sz w:val="22"/>
                <w:szCs w:val="22"/>
                <w:lang w:val="en-US"/>
              </w:rPr>
              <w:t>Brake Gear System</w:t>
            </w:r>
          </w:p>
          <w:p w14:paraId="071D882E" w14:textId="77777777" w:rsidR="00BD237A" w:rsidRPr="00BD237A" w:rsidRDefault="00BD237A" w:rsidP="008C22B9">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12FDFC5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4C769B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12F0A2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E443336" w14:textId="77777777" w:rsidTr="008C22B9">
        <w:trPr>
          <w:cantSplit/>
          <w:trHeight w:val="705"/>
        </w:trPr>
        <w:tc>
          <w:tcPr>
            <w:tcW w:w="963" w:type="dxa"/>
          </w:tcPr>
          <w:p w14:paraId="1FBADE12"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3.2.1</w:t>
            </w:r>
          </w:p>
        </w:tc>
        <w:tc>
          <w:tcPr>
            <w:tcW w:w="4678" w:type="dxa"/>
          </w:tcPr>
          <w:p w14:paraId="5EE60D36"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bicycle gearbox will have at least 3 gearbox gearbox system.</w:t>
            </w:r>
          </w:p>
          <w:p w14:paraId="3A95C50E"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1EB58E4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61F9AEC"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5872FD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609CF6A" w14:textId="77777777" w:rsidTr="008C22B9">
        <w:trPr>
          <w:cantSplit/>
          <w:trHeight w:val="705"/>
        </w:trPr>
        <w:tc>
          <w:tcPr>
            <w:tcW w:w="963" w:type="dxa"/>
          </w:tcPr>
          <w:p w14:paraId="796D7741"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3.2.2.</w:t>
            </w:r>
          </w:p>
          <w:p w14:paraId="7784F43E"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429AE3A3"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bicycle will be the brake brake system. The disc braking system (rotor brake) will not be regarded as the hub brake.</w:t>
            </w:r>
          </w:p>
          <w:p w14:paraId="4B1BBA75"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01CCF6F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F2B411E"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96DD82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0BBAFD0" w14:textId="77777777" w:rsidTr="008C22B9">
        <w:trPr>
          <w:cantSplit/>
          <w:trHeight w:val="705"/>
        </w:trPr>
        <w:tc>
          <w:tcPr>
            <w:tcW w:w="963" w:type="dxa"/>
          </w:tcPr>
          <w:p w14:paraId="71671CC0" w14:textId="77777777" w:rsidR="00BD237A" w:rsidRPr="00BD237A" w:rsidRDefault="00BD237A" w:rsidP="008C22B9">
            <w:pPr>
              <w:spacing w:before="0" w:after="0"/>
              <w:jc w:val="center"/>
              <w:rPr>
                <w:rFonts w:ascii="Times New Roman" w:hAnsi="Times New Roman"/>
                <w:b/>
                <w:bCs/>
                <w:color w:val="000000"/>
                <w:sz w:val="22"/>
                <w:szCs w:val="22"/>
              </w:rPr>
            </w:pPr>
            <w:r w:rsidRPr="00BD237A">
              <w:rPr>
                <w:rFonts w:ascii="Times New Roman" w:hAnsi="Times New Roman"/>
                <w:b/>
                <w:bCs/>
                <w:color w:val="000000"/>
                <w:sz w:val="22"/>
                <w:szCs w:val="22"/>
              </w:rPr>
              <w:t>3.2.3.</w:t>
            </w:r>
          </w:p>
        </w:tc>
        <w:tc>
          <w:tcPr>
            <w:tcW w:w="4678" w:type="dxa"/>
          </w:tcPr>
          <w:p w14:paraId="1BC6ECB6"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3973B871"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277794FA"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19B111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4EA6F4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3927EDC" w14:textId="77777777" w:rsidTr="008C22B9">
        <w:trPr>
          <w:cantSplit/>
          <w:trHeight w:val="705"/>
        </w:trPr>
        <w:tc>
          <w:tcPr>
            <w:tcW w:w="963" w:type="dxa"/>
          </w:tcPr>
          <w:p w14:paraId="4B54A12B"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3.2.4.</w:t>
            </w:r>
          </w:p>
          <w:p w14:paraId="08B7C9F6"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0DCBA5F5"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Parts such as screws, salmon, etc., which will be used for mounting gears and braking systems, will be used with parts protected against external interference.</w:t>
            </w:r>
          </w:p>
          <w:p w14:paraId="58AA5556"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199899F6"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E57446B"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4E86C60"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8D46D03" w14:textId="77777777" w:rsidTr="008C22B9">
        <w:trPr>
          <w:cantSplit/>
          <w:trHeight w:val="735"/>
        </w:trPr>
        <w:tc>
          <w:tcPr>
            <w:tcW w:w="963" w:type="dxa"/>
          </w:tcPr>
          <w:p w14:paraId="46198B8C"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3.3.</w:t>
            </w:r>
          </w:p>
          <w:p w14:paraId="5D0B5A97"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179F3FCE"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r w:rsidRPr="00BD237A">
              <w:rPr>
                <w:rFonts w:ascii="Times New Roman" w:hAnsi="Times New Roman"/>
                <w:b/>
                <w:bCs/>
                <w:color w:val="0E0C0F"/>
                <w:w w:val="105"/>
                <w:sz w:val="22"/>
                <w:szCs w:val="22"/>
                <w:lang w:val="en-US"/>
              </w:rPr>
              <w:t>Locking System</w:t>
            </w:r>
          </w:p>
          <w:p w14:paraId="535F795B"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p>
          <w:p w14:paraId="10BF88C1" w14:textId="77777777" w:rsidR="00BD237A" w:rsidRPr="00BD237A" w:rsidRDefault="00BD237A" w:rsidP="008C22B9">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1EEE0EC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DB9F11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163B2E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26100AB" w14:textId="77777777" w:rsidTr="008C22B9">
        <w:trPr>
          <w:cantSplit/>
          <w:trHeight w:val="735"/>
        </w:trPr>
        <w:tc>
          <w:tcPr>
            <w:tcW w:w="963" w:type="dxa"/>
          </w:tcPr>
          <w:p w14:paraId="08670567" w14:textId="77777777" w:rsidR="00BD237A" w:rsidRPr="00BD237A" w:rsidRDefault="00BD237A" w:rsidP="008C22B9">
            <w:pPr>
              <w:spacing w:before="0" w:after="0"/>
              <w:jc w:val="center"/>
              <w:rPr>
                <w:rFonts w:ascii="Times New Roman" w:hAnsi="Times New Roman"/>
                <w:b/>
                <w:bCs/>
                <w:color w:val="000000"/>
                <w:sz w:val="22"/>
                <w:szCs w:val="22"/>
              </w:rPr>
            </w:pPr>
            <w:r w:rsidRPr="00BD237A">
              <w:rPr>
                <w:rFonts w:ascii="Times New Roman" w:hAnsi="Times New Roman"/>
                <w:b/>
                <w:bCs/>
                <w:color w:val="000000"/>
                <w:sz w:val="22"/>
                <w:szCs w:val="22"/>
              </w:rPr>
              <w:lastRenderedPageBreak/>
              <w:t>3.3.1</w:t>
            </w:r>
          </w:p>
        </w:tc>
        <w:tc>
          <w:tcPr>
            <w:tcW w:w="4678" w:type="dxa"/>
          </w:tcPr>
          <w:p w14:paraId="7346F6E3"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locking system on the bicycles will be designed according to the lock system in the park.</w:t>
            </w:r>
          </w:p>
          <w:p w14:paraId="047A64B2"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6675A873"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ACC2EE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6310A3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CB27B37" w14:textId="77777777" w:rsidTr="008C22B9">
        <w:trPr>
          <w:cantSplit/>
          <w:trHeight w:val="735"/>
        </w:trPr>
        <w:tc>
          <w:tcPr>
            <w:tcW w:w="963" w:type="dxa"/>
          </w:tcPr>
          <w:p w14:paraId="0E639E87"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3.3.2.</w:t>
            </w:r>
          </w:p>
          <w:p w14:paraId="1EC56501"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15C0A78A"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locking system must be resistant to harsh use, forcing and bumping.</w:t>
            </w:r>
          </w:p>
          <w:p w14:paraId="1AE81A40"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5543B6C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1C8E77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3645F8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A6F702B" w14:textId="77777777" w:rsidTr="008C22B9">
        <w:trPr>
          <w:cantSplit/>
          <w:trHeight w:val="735"/>
        </w:trPr>
        <w:tc>
          <w:tcPr>
            <w:tcW w:w="963" w:type="dxa"/>
          </w:tcPr>
          <w:p w14:paraId="562DC266"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3.3.3.</w:t>
            </w:r>
          </w:p>
          <w:p w14:paraId="34879F98"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52024A35"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locking system should not constitute a structure that would disturb the bicycle user in any way.</w:t>
            </w:r>
          </w:p>
          <w:p w14:paraId="3CE5B1BD"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52E07B5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8E9D1F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D27C9A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A234301" w14:textId="77777777" w:rsidTr="008C22B9">
        <w:trPr>
          <w:cantSplit/>
          <w:trHeight w:val="735"/>
        </w:trPr>
        <w:tc>
          <w:tcPr>
            <w:tcW w:w="963" w:type="dxa"/>
          </w:tcPr>
          <w:p w14:paraId="302F086D"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br/>
              <w:t>3.3.4.</w:t>
            </w:r>
          </w:p>
          <w:p w14:paraId="1762F92B"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4AFDA99B"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kite system should not be in a structure that would damage the other party in the event of an accident.</w:t>
            </w:r>
          </w:p>
          <w:p w14:paraId="006087FD"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124D9EE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6D4A01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60D5FDB"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B359437" w14:textId="77777777" w:rsidTr="008C22B9">
        <w:trPr>
          <w:cantSplit/>
          <w:trHeight w:val="735"/>
        </w:trPr>
        <w:tc>
          <w:tcPr>
            <w:tcW w:w="963" w:type="dxa"/>
          </w:tcPr>
          <w:p w14:paraId="25CE4D2A" w14:textId="77777777" w:rsidR="00BD237A" w:rsidRPr="00BD237A" w:rsidRDefault="00BD237A" w:rsidP="008C22B9">
            <w:pPr>
              <w:spacing w:before="0" w:after="0"/>
              <w:jc w:val="center"/>
              <w:rPr>
                <w:rFonts w:ascii="Times New Roman" w:hAnsi="Times New Roman"/>
                <w:b/>
                <w:bCs/>
                <w:color w:val="000000"/>
                <w:sz w:val="22"/>
                <w:szCs w:val="22"/>
              </w:rPr>
            </w:pPr>
            <w:r w:rsidRPr="00BD237A">
              <w:rPr>
                <w:rFonts w:ascii="Times New Roman" w:hAnsi="Times New Roman"/>
                <w:b/>
                <w:sz w:val="22"/>
                <w:szCs w:val="22"/>
                <w:lang w:val="en-US"/>
              </w:rPr>
              <w:t>3.4</w:t>
            </w:r>
          </w:p>
        </w:tc>
        <w:tc>
          <w:tcPr>
            <w:tcW w:w="4678" w:type="dxa"/>
          </w:tcPr>
          <w:p w14:paraId="767308E4"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r w:rsidRPr="00BD237A">
              <w:rPr>
                <w:rFonts w:ascii="Times New Roman" w:hAnsi="Times New Roman"/>
                <w:b/>
                <w:bCs/>
                <w:color w:val="0E0C0F"/>
                <w:w w:val="105"/>
                <w:sz w:val="22"/>
                <w:szCs w:val="22"/>
                <w:lang w:val="en-US"/>
              </w:rPr>
              <w:t>Advertising Areas</w:t>
            </w:r>
          </w:p>
          <w:p w14:paraId="3628FB5B" w14:textId="77777777" w:rsidR="00BD237A" w:rsidRPr="00BD237A" w:rsidRDefault="00BD237A" w:rsidP="008C22B9">
            <w:pPr>
              <w:pStyle w:val="GvdeMetni"/>
              <w:kinsoku w:val="0"/>
              <w:overflowPunct w:val="0"/>
              <w:spacing w:before="0" w:after="0"/>
              <w:jc w:val="both"/>
              <w:rPr>
                <w:rFonts w:ascii="Times New Roman" w:hAnsi="Times New Roman"/>
                <w:color w:val="0E0C0F"/>
                <w:w w:val="105"/>
                <w:sz w:val="22"/>
                <w:szCs w:val="22"/>
                <w:lang w:val="en-US"/>
              </w:rPr>
            </w:pPr>
          </w:p>
          <w:p w14:paraId="5D3F9485"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6B319093"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7844492"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84787E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32CBE80" w14:textId="77777777" w:rsidTr="008C22B9">
        <w:trPr>
          <w:cantSplit/>
          <w:trHeight w:val="1350"/>
        </w:trPr>
        <w:tc>
          <w:tcPr>
            <w:tcW w:w="963" w:type="dxa"/>
          </w:tcPr>
          <w:p w14:paraId="6183E004" w14:textId="77777777" w:rsidR="00BD237A" w:rsidRPr="00BD237A" w:rsidRDefault="00BD237A" w:rsidP="008C22B9">
            <w:pPr>
              <w:spacing w:before="0" w:after="0"/>
              <w:jc w:val="center"/>
              <w:rPr>
                <w:rFonts w:ascii="Times New Roman" w:hAnsi="Times New Roman"/>
                <w:b/>
                <w:sz w:val="22"/>
                <w:szCs w:val="22"/>
                <w:lang w:val="en-US"/>
              </w:rPr>
            </w:pPr>
          </w:p>
          <w:p w14:paraId="1B35D1B9" w14:textId="77777777" w:rsidR="00BD237A" w:rsidRPr="00BD237A" w:rsidRDefault="00BD237A" w:rsidP="008C22B9">
            <w:pPr>
              <w:spacing w:before="0" w:after="0"/>
              <w:jc w:val="center"/>
              <w:rPr>
                <w:rFonts w:ascii="Times New Roman" w:hAnsi="Times New Roman"/>
                <w:b/>
                <w:sz w:val="22"/>
                <w:szCs w:val="22"/>
                <w:lang w:val="en-US"/>
              </w:rPr>
            </w:pPr>
          </w:p>
          <w:p w14:paraId="7ABB58A1"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 xml:space="preserve">3.4.1.  </w:t>
            </w:r>
          </w:p>
        </w:tc>
        <w:tc>
          <w:tcPr>
            <w:tcW w:w="4678" w:type="dxa"/>
          </w:tcPr>
          <w:p w14:paraId="00442210" w14:textId="77777777" w:rsidR="00BD237A" w:rsidRPr="00BD237A" w:rsidRDefault="00BD237A" w:rsidP="008C22B9">
            <w:pPr>
              <w:spacing w:before="0" w:after="0"/>
              <w:jc w:val="both"/>
              <w:rPr>
                <w:rFonts w:ascii="Times New Roman" w:hAnsi="Times New Roman"/>
                <w:b/>
                <w:bCs/>
                <w:color w:val="0E0C0F"/>
                <w:w w:val="105"/>
                <w:sz w:val="22"/>
                <w:szCs w:val="22"/>
                <w:lang w:val="en-US"/>
              </w:rPr>
            </w:pPr>
            <w:r w:rsidRPr="00BD237A">
              <w:rPr>
                <w:rFonts w:ascii="Times New Roman" w:hAnsi="Times New Roman"/>
                <w:color w:val="000000"/>
                <w:sz w:val="22"/>
                <w:szCs w:val="22"/>
              </w:rPr>
              <w:t>There will be double-sided advertising space to cover half of the rear wheel</w:t>
            </w:r>
            <w:r w:rsidRPr="00BD237A">
              <w:rPr>
                <w:rFonts w:ascii="Times New Roman" w:hAnsi="Times New Roman"/>
                <w:color w:val="000000"/>
                <w:sz w:val="22"/>
                <w:szCs w:val="22"/>
              </w:rPr>
              <w:br/>
              <w:t>of the bikes. The material strength used by this advertising area will be</w:t>
            </w:r>
            <w:r w:rsidRPr="00BD237A">
              <w:rPr>
                <w:rFonts w:ascii="Times New Roman" w:hAnsi="Times New Roman"/>
                <w:color w:val="000000"/>
                <w:sz w:val="22"/>
                <w:szCs w:val="22"/>
              </w:rPr>
              <w:br/>
              <w:t>produced from a durable material. The outer surface will have a shiny structure.</w:t>
            </w:r>
          </w:p>
        </w:tc>
        <w:tc>
          <w:tcPr>
            <w:tcW w:w="4250" w:type="dxa"/>
            <w:gridSpan w:val="2"/>
            <w:vAlign w:val="center"/>
          </w:tcPr>
          <w:p w14:paraId="50DB5FC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AF7512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CF236C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D745C1D" w14:textId="77777777" w:rsidTr="008C22B9">
        <w:trPr>
          <w:cantSplit/>
          <w:trHeight w:val="1085"/>
        </w:trPr>
        <w:tc>
          <w:tcPr>
            <w:tcW w:w="963" w:type="dxa"/>
          </w:tcPr>
          <w:p w14:paraId="6694E32E" w14:textId="77777777" w:rsidR="00BD237A" w:rsidRPr="00BD237A" w:rsidRDefault="00BD237A" w:rsidP="008C22B9">
            <w:pPr>
              <w:spacing w:before="0" w:after="0"/>
              <w:jc w:val="center"/>
              <w:rPr>
                <w:rFonts w:ascii="Times New Roman" w:hAnsi="Times New Roman"/>
                <w:b/>
                <w:sz w:val="22"/>
                <w:szCs w:val="22"/>
                <w:lang w:val="en-US"/>
              </w:rPr>
            </w:pPr>
          </w:p>
          <w:p w14:paraId="78DC3BC5"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3.4.2</w:t>
            </w:r>
          </w:p>
        </w:tc>
        <w:tc>
          <w:tcPr>
            <w:tcW w:w="4678" w:type="dxa"/>
          </w:tcPr>
          <w:p w14:paraId="33EDE02A"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On the front wheel of the bicycles, there will be an advertising</w:t>
            </w:r>
            <w:r w:rsidRPr="00BD237A">
              <w:rPr>
                <w:rFonts w:ascii="Times New Roman" w:hAnsi="Times New Roman"/>
                <w:color w:val="000000"/>
                <w:sz w:val="22"/>
                <w:szCs w:val="22"/>
              </w:rPr>
              <w:br/>
              <w:t>space to cover one-third so that the user will not lose his balance from the wind.</w:t>
            </w:r>
          </w:p>
          <w:p w14:paraId="47BD7ECD"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4BB66C9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071C3B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76D0C0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7B46893" w14:textId="77777777" w:rsidTr="008C22B9">
        <w:trPr>
          <w:cantSplit/>
          <w:trHeight w:val="930"/>
        </w:trPr>
        <w:tc>
          <w:tcPr>
            <w:tcW w:w="963" w:type="dxa"/>
          </w:tcPr>
          <w:p w14:paraId="03FE9503" w14:textId="77777777" w:rsidR="00BD237A" w:rsidRPr="00BD237A" w:rsidRDefault="00BD237A" w:rsidP="008C22B9">
            <w:pPr>
              <w:spacing w:before="0" w:after="0"/>
              <w:jc w:val="center"/>
              <w:rPr>
                <w:rFonts w:ascii="Times New Roman" w:hAnsi="Times New Roman"/>
                <w:b/>
                <w:bCs/>
                <w:color w:val="000000"/>
                <w:sz w:val="22"/>
                <w:szCs w:val="22"/>
              </w:rPr>
            </w:pPr>
            <w:r w:rsidRPr="00BD237A">
              <w:rPr>
                <w:rFonts w:ascii="Times New Roman" w:hAnsi="Times New Roman"/>
                <w:b/>
                <w:sz w:val="22"/>
                <w:szCs w:val="22"/>
                <w:lang w:val="en-US"/>
              </w:rPr>
              <w:t>4.</w:t>
            </w:r>
          </w:p>
        </w:tc>
        <w:tc>
          <w:tcPr>
            <w:tcW w:w="4678" w:type="dxa"/>
          </w:tcPr>
          <w:p w14:paraId="58A74AB6"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r w:rsidRPr="00BD237A">
              <w:rPr>
                <w:rFonts w:ascii="Times New Roman" w:hAnsi="Times New Roman"/>
                <w:b/>
                <w:bCs/>
                <w:color w:val="0E0C0F"/>
                <w:w w:val="105"/>
                <w:sz w:val="22"/>
                <w:szCs w:val="22"/>
                <w:lang w:val="en-US"/>
              </w:rPr>
              <w:t>SOFTWARE</w:t>
            </w:r>
          </w:p>
        </w:tc>
        <w:tc>
          <w:tcPr>
            <w:tcW w:w="4250" w:type="dxa"/>
            <w:gridSpan w:val="2"/>
            <w:vAlign w:val="center"/>
          </w:tcPr>
          <w:p w14:paraId="24EA11E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2BE2A2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46311F4"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5B2E292" w14:textId="77777777" w:rsidTr="008C22B9">
        <w:trPr>
          <w:cantSplit/>
          <w:trHeight w:val="975"/>
        </w:trPr>
        <w:tc>
          <w:tcPr>
            <w:tcW w:w="963" w:type="dxa"/>
          </w:tcPr>
          <w:p w14:paraId="1F1CAC51"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lastRenderedPageBreak/>
              <w:t>4.1.</w:t>
            </w:r>
          </w:p>
        </w:tc>
        <w:tc>
          <w:tcPr>
            <w:tcW w:w="4678" w:type="dxa"/>
          </w:tcPr>
          <w:p w14:paraId="2A0B5BE5"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r w:rsidRPr="00BD237A">
              <w:rPr>
                <w:rFonts w:ascii="Times New Roman" w:hAnsi="Times New Roman"/>
                <w:b/>
                <w:bCs/>
                <w:color w:val="0E0C0F"/>
                <w:w w:val="105"/>
                <w:sz w:val="22"/>
                <w:szCs w:val="22"/>
                <w:lang w:val="en-US"/>
              </w:rPr>
              <w:t>SMART BIKE RENTAL</w:t>
            </w:r>
          </w:p>
        </w:tc>
        <w:tc>
          <w:tcPr>
            <w:tcW w:w="4250" w:type="dxa"/>
            <w:gridSpan w:val="2"/>
            <w:vAlign w:val="center"/>
          </w:tcPr>
          <w:p w14:paraId="10D12A13"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347D22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554EA72"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9D70BB3" w14:textId="77777777" w:rsidTr="008C22B9">
        <w:trPr>
          <w:cantSplit/>
          <w:trHeight w:val="945"/>
        </w:trPr>
        <w:tc>
          <w:tcPr>
            <w:tcW w:w="963" w:type="dxa"/>
          </w:tcPr>
          <w:p w14:paraId="0AAAB5A3"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4.1.1.</w:t>
            </w:r>
          </w:p>
        </w:tc>
        <w:tc>
          <w:tcPr>
            <w:tcW w:w="4678" w:type="dxa"/>
          </w:tcPr>
          <w:p w14:paraId="5206E357"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Smart bicycle rental terminal will be provided by the operating system</w:t>
            </w:r>
            <w:r w:rsidRPr="00BD237A">
              <w:rPr>
                <w:rFonts w:ascii="Times New Roman" w:hAnsi="Times New Roman"/>
                <w:color w:val="000000"/>
                <w:sz w:val="22"/>
                <w:szCs w:val="22"/>
              </w:rPr>
              <w:br/>
              <w:t>license project company located on the computer.</w:t>
            </w:r>
          </w:p>
          <w:p w14:paraId="6D4C5220"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p>
        </w:tc>
        <w:tc>
          <w:tcPr>
            <w:tcW w:w="4250" w:type="dxa"/>
            <w:gridSpan w:val="2"/>
            <w:vAlign w:val="center"/>
          </w:tcPr>
          <w:p w14:paraId="23F7877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A13D097"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5362931"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597E7B5" w14:textId="77777777" w:rsidTr="008C22B9">
        <w:trPr>
          <w:cantSplit/>
          <w:trHeight w:val="585"/>
        </w:trPr>
        <w:tc>
          <w:tcPr>
            <w:tcW w:w="963" w:type="dxa"/>
          </w:tcPr>
          <w:p w14:paraId="29E8B622"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color w:val="000000"/>
                <w:sz w:val="22"/>
                <w:szCs w:val="22"/>
              </w:rPr>
              <w:t>4.1.2.</w:t>
            </w:r>
          </w:p>
        </w:tc>
        <w:tc>
          <w:tcPr>
            <w:tcW w:w="4678" w:type="dxa"/>
          </w:tcPr>
          <w:p w14:paraId="5FA0039A" w14:textId="77777777" w:rsidR="00BD237A" w:rsidRPr="00BD237A" w:rsidRDefault="00BD237A" w:rsidP="008C22B9">
            <w:pPr>
              <w:pStyle w:val="GvdeMetni"/>
              <w:kinsoku w:val="0"/>
              <w:overflowPunct w:val="0"/>
              <w:spacing w:before="0" w:after="0"/>
              <w:jc w:val="both"/>
              <w:rPr>
                <w:rFonts w:ascii="Times New Roman" w:hAnsi="Times New Roman"/>
                <w:b/>
                <w:bCs/>
                <w:color w:val="000000"/>
                <w:sz w:val="22"/>
                <w:szCs w:val="22"/>
              </w:rPr>
            </w:pPr>
            <w:r w:rsidRPr="00BD237A">
              <w:rPr>
                <w:rFonts w:ascii="Times New Roman" w:hAnsi="Times New Roman"/>
                <w:b/>
                <w:bCs/>
                <w:color w:val="000000"/>
                <w:sz w:val="22"/>
                <w:szCs w:val="22"/>
              </w:rPr>
              <w:t>SMART BIKE RENTAL TERMINAL SOFTWARE</w:t>
            </w:r>
          </w:p>
        </w:tc>
        <w:tc>
          <w:tcPr>
            <w:tcW w:w="4250" w:type="dxa"/>
            <w:gridSpan w:val="2"/>
            <w:vAlign w:val="center"/>
          </w:tcPr>
          <w:p w14:paraId="18B70F3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1CEF2B7"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B42327E"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944E5F2" w14:textId="77777777" w:rsidTr="008C22B9">
        <w:trPr>
          <w:cantSplit/>
          <w:trHeight w:val="360"/>
        </w:trPr>
        <w:tc>
          <w:tcPr>
            <w:tcW w:w="963" w:type="dxa"/>
          </w:tcPr>
          <w:p w14:paraId="5FA10616" w14:textId="77777777" w:rsidR="00BD237A" w:rsidRPr="00BD237A" w:rsidRDefault="00BD237A" w:rsidP="008C22B9">
            <w:pPr>
              <w:spacing w:before="0" w:after="0"/>
              <w:jc w:val="center"/>
              <w:rPr>
                <w:rFonts w:ascii="Times New Roman" w:hAnsi="Times New Roman"/>
                <w:color w:val="000000"/>
                <w:sz w:val="22"/>
                <w:szCs w:val="22"/>
              </w:rPr>
            </w:pPr>
            <w:r w:rsidRPr="00BD237A">
              <w:rPr>
                <w:rFonts w:ascii="Times New Roman" w:hAnsi="Times New Roman"/>
                <w:color w:val="000000"/>
                <w:sz w:val="22"/>
                <w:szCs w:val="22"/>
              </w:rPr>
              <w:t>4.1.2.1.</w:t>
            </w:r>
          </w:p>
        </w:tc>
        <w:tc>
          <w:tcPr>
            <w:tcW w:w="4678" w:type="dxa"/>
          </w:tcPr>
          <w:p w14:paraId="3F73533B"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smart bike rental terminal software should be in charge of the contractor's production and responsibility.</w:t>
            </w:r>
          </w:p>
          <w:p w14:paraId="464CE516"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0EFD50FD"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718C52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C4FB7A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A430C4B" w14:textId="77777777" w:rsidTr="008C22B9">
        <w:trPr>
          <w:cantSplit/>
        </w:trPr>
        <w:tc>
          <w:tcPr>
            <w:tcW w:w="963" w:type="dxa"/>
          </w:tcPr>
          <w:p w14:paraId="033646F7"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4.1.2.2. </w:t>
            </w:r>
          </w:p>
          <w:p w14:paraId="544D213C" w14:textId="77777777" w:rsidR="00BD237A" w:rsidRPr="00BD237A" w:rsidRDefault="00BD237A" w:rsidP="008C22B9">
            <w:pPr>
              <w:spacing w:before="0" w:after="0"/>
              <w:jc w:val="center"/>
              <w:rPr>
                <w:rFonts w:ascii="Times New Roman" w:hAnsi="Times New Roman"/>
                <w:color w:val="000000"/>
                <w:sz w:val="22"/>
                <w:szCs w:val="22"/>
              </w:rPr>
            </w:pPr>
          </w:p>
        </w:tc>
        <w:tc>
          <w:tcPr>
            <w:tcW w:w="4678" w:type="dxa"/>
          </w:tcPr>
          <w:p w14:paraId="2E00DAC9"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smart bike rental terminal software will be connected to the center online.</w:t>
            </w:r>
          </w:p>
          <w:p w14:paraId="71D60F48"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3C153B3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58C67F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67E670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B2C6B5F" w14:textId="77777777" w:rsidTr="008C22B9">
        <w:trPr>
          <w:cantSplit/>
          <w:trHeight w:val="62"/>
        </w:trPr>
        <w:tc>
          <w:tcPr>
            <w:tcW w:w="963" w:type="dxa"/>
          </w:tcPr>
          <w:p w14:paraId="793BA582"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4.1.2.3. </w:t>
            </w:r>
          </w:p>
          <w:p w14:paraId="00496DA2"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1BFF87A4"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3503635D" w14:textId="77777777" w:rsidR="00BD237A" w:rsidRPr="00BD237A" w:rsidRDefault="00BD237A" w:rsidP="008C22B9">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5E07C545"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B27C3C7"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F8E8FB8"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C68EC85" w14:textId="77777777" w:rsidTr="008C22B9">
        <w:trPr>
          <w:cantSplit/>
          <w:trHeight w:val="1410"/>
        </w:trPr>
        <w:tc>
          <w:tcPr>
            <w:tcW w:w="963" w:type="dxa"/>
          </w:tcPr>
          <w:p w14:paraId="021FFA26"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4.1.2.4. </w:t>
            </w:r>
          </w:p>
          <w:p w14:paraId="1FCC4718" w14:textId="77777777" w:rsidR="00BD237A" w:rsidRPr="00BD237A" w:rsidRDefault="00BD237A" w:rsidP="008C22B9">
            <w:pPr>
              <w:spacing w:before="0" w:after="0"/>
              <w:jc w:val="center"/>
              <w:rPr>
                <w:rFonts w:ascii="Times New Roman" w:hAnsi="Times New Roman"/>
                <w:b/>
                <w:sz w:val="22"/>
                <w:szCs w:val="22"/>
                <w:lang w:val="en-US"/>
              </w:rPr>
            </w:pPr>
          </w:p>
          <w:p w14:paraId="7AD01B8A" w14:textId="77777777" w:rsidR="00BD237A" w:rsidRPr="00BD237A" w:rsidRDefault="00BD237A" w:rsidP="008C22B9">
            <w:pPr>
              <w:spacing w:before="0" w:after="0"/>
              <w:jc w:val="center"/>
              <w:rPr>
                <w:rFonts w:ascii="Times New Roman" w:hAnsi="Times New Roman"/>
                <w:b/>
                <w:sz w:val="22"/>
                <w:szCs w:val="22"/>
                <w:lang w:val="en-US"/>
              </w:rPr>
            </w:pPr>
          </w:p>
          <w:p w14:paraId="1CBD7A57" w14:textId="77777777" w:rsidR="00BD237A" w:rsidRPr="00BD237A" w:rsidRDefault="00BD237A" w:rsidP="008C22B9">
            <w:pPr>
              <w:spacing w:before="0" w:after="0"/>
              <w:jc w:val="center"/>
              <w:rPr>
                <w:rFonts w:ascii="Times New Roman" w:hAnsi="Times New Roman"/>
                <w:b/>
                <w:sz w:val="22"/>
                <w:szCs w:val="22"/>
                <w:lang w:val="en-US"/>
              </w:rPr>
            </w:pPr>
          </w:p>
          <w:p w14:paraId="2C0B232A" w14:textId="77777777" w:rsidR="00BD237A" w:rsidRPr="00BD237A" w:rsidRDefault="00BD237A" w:rsidP="008C22B9">
            <w:pPr>
              <w:spacing w:before="0" w:after="0"/>
              <w:jc w:val="center"/>
              <w:rPr>
                <w:rFonts w:ascii="Times New Roman" w:hAnsi="Times New Roman"/>
                <w:b/>
                <w:sz w:val="22"/>
                <w:szCs w:val="22"/>
                <w:lang w:val="en-US"/>
              </w:rPr>
            </w:pPr>
          </w:p>
          <w:p w14:paraId="4250C7A4"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3007C010"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If there is no operation in any page other than the main menu within the</w:t>
            </w:r>
            <w:r w:rsidRPr="00BD237A">
              <w:rPr>
                <w:rFonts w:ascii="Times New Roman" w:hAnsi="Times New Roman"/>
                <w:color w:val="000000"/>
                <w:sz w:val="22"/>
                <w:szCs w:val="22"/>
              </w:rPr>
              <w:br/>
              <w:t>period to be specified from the administration panel, the software will automatically close the page and return to the main menu.</w:t>
            </w:r>
          </w:p>
          <w:p w14:paraId="345FE55A" w14:textId="77777777" w:rsidR="00BD237A" w:rsidRPr="00BD237A" w:rsidRDefault="00BD237A" w:rsidP="008C22B9">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5DEE88B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300626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0CABAB0"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A56B734" w14:textId="77777777" w:rsidTr="008C22B9">
        <w:trPr>
          <w:cantSplit/>
          <w:trHeight w:val="1035"/>
        </w:trPr>
        <w:tc>
          <w:tcPr>
            <w:tcW w:w="963" w:type="dxa"/>
          </w:tcPr>
          <w:p w14:paraId="40468A73" w14:textId="77777777" w:rsidR="00BD237A" w:rsidRPr="00BD237A" w:rsidRDefault="00BD237A" w:rsidP="008C22B9">
            <w:pPr>
              <w:spacing w:before="0" w:after="0"/>
              <w:jc w:val="center"/>
              <w:rPr>
                <w:rFonts w:ascii="Times New Roman" w:hAnsi="Times New Roman"/>
                <w:b/>
                <w:sz w:val="22"/>
                <w:szCs w:val="22"/>
                <w:lang w:val="en-US"/>
              </w:rPr>
            </w:pPr>
          </w:p>
          <w:p w14:paraId="6D3A3956"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4.1.2.5. </w:t>
            </w:r>
          </w:p>
          <w:p w14:paraId="6DB69718" w14:textId="77777777" w:rsidR="00BD237A" w:rsidRPr="00BD237A" w:rsidRDefault="00BD237A" w:rsidP="008C22B9">
            <w:pPr>
              <w:spacing w:before="0" w:after="0"/>
              <w:jc w:val="center"/>
              <w:rPr>
                <w:rFonts w:ascii="Times New Roman" w:hAnsi="Times New Roman"/>
                <w:b/>
                <w:sz w:val="22"/>
                <w:szCs w:val="22"/>
                <w:lang w:val="en-US"/>
              </w:rPr>
            </w:pPr>
          </w:p>
          <w:p w14:paraId="10CF617E" w14:textId="77777777" w:rsidR="00BD237A" w:rsidRPr="00BD237A" w:rsidRDefault="00BD237A" w:rsidP="008C22B9">
            <w:pPr>
              <w:spacing w:before="0" w:after="0"/>
              <w:jc w:val="center"/>
              <w:rPr>
                <w:rFonts w:ascii="Times New Roman" w:hAnsi="Times New Roman"/>
                <w:b/>
                <w:sz w:val="22"/>
                <w:szCs w:val="22"/>
                <w:lang w:val="en-US"/>
              </w:rPr>
            </w:pPr>
          </w:p>
          <w:p w14:paraId="7EDBD64B"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52B8EBF0" w14:textId="77777777" w:rsidR="00BD237A" w:rsidRPr="00BD237A" w:rsidRDefault="00BD237A" w:rsidP="008C22B9">
            <w:pPr>
              <w:spacing w:before="0" w:after="0"/>
              <w:jc w:val="both"/>
              <w:rPr>
                <w:rFonts w:ascii="Times New Roman" w:hAnsi="Times New Roman"/>
                <w:color w:val="000000"/>
                <w:sz w:val="22"/>
                <w:szCs w:val="22"/>
              </w:rPr>
            </w:pPr>
            <w:r w:rsidRPr="00BD237A">
              <w:rPr>
                <w:rFonts w:ascii="Times New Roman" w:hAnsi="Times New Roman"/>
                <w:color w:val="000000"/>
                <w:sz w:val="22"/>
                <w:szCs w:val="22"/>
              </w:rPr>
              <w:t>The software will transfer all kinds of operational information (rental, money collection and security back, etc.) to the central server via online connection.</w:t>
            </w:r>
          </w:p>
        </w:tc>
        <w:tc>
          <w:tcPr>
            <w:tcW w:w="4250" w:type="dxa"/>
            <w:gridSpan w:val="2"/>
            <w:vAlign w:val="center"/>
          </w:tcPr>
          <w:p w14:paraId="1B40373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99341CE"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15022D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24657D2" w14:textId="77777777" w:rsidTr="008C22B9">
        <w:trPr>
          <w:cantSplit/>
          <w:trHeight w:val="240"/>
        </w:trPr>
        <w:tc>
          <w:tcPr>
            <w:tcW w:w="963" w:type="dxa"/>
          </w:tcPr>
          <w:p w14:paraId="5BBF18D6"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4.1.2.6. </w:t>
            </w:r>
          </w:p>
          <w:p w14:paraId="4D28A681"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2B8877C2"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Users must be able to sign up for a credit card bike rental system.</w:t>
            </w:r>
          </w:p>
          <w:p w14:paraId="2D671F99"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68340D6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FF39DBC"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FF7034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4D64DA6" w14:textId="77777777" w:rsidTr="008C22B9">
        <w:trPr>
          <w:cantSplit/>
          <w:trHeight w:val="255"/>
        </w:trPr>
        <w:tc>
          <w:tcPr>
            <w:tcW w:w="963" w:type="dxa"/>
          </w:tcPr>
          <w:p w14:paraId="4FA3EBA1"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lastRenderedPageBreak/>
              <w:t xml:space="preserve">4.1.2.7. </w:t>
            </w:r>
          </w:p>
          <w:p w14:paraId="5E935F3F"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56B9D2F8"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 xml:space="preserve">Users that do not have a member card will have opportunity to use it free of charge via the terminal by phone approval and MERNIS inquire. </w:t>
            </w:r>
          </w:p>
          <w:p w14:paraId="31DF6131"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61A05A4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FB37E6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405FD62"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33715DB" w14:textId="77777777" w:rsidTr="008C22B9">
        <w:trPr>
          <w:cantSplit/>
          <w:trHeight w:val="240"/>
        </w:trPr>
        <w:tc>
          <w:tcPr>
            <w:tcW w:w="963" w:type="dxa"/>
          </w:tcPr>
          <w:p w14:paraId="5C6DCA38"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4.1.2.8. </w:t>
            </w:r>
          </w:p>
          <w:p w14:paraId="7AF3BC5A"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738DCC1E"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21DC8BD1"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24ECA09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4D90477"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48D13A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A485A46" w14:textId="77777777" w:rsidTr="008C22B9">
        <w:trPr>
          <w:cantSplit/>
          <w:trHeight w:val="240"/>
        </w:trPr>
        <w:tc>
          <w:tcPr>
            <w:tcW w:w="963" w:type="dxa"/>
          </w:tcPr>
          <w:p w14:paraId="134E2A88"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4.1.2.9. </w:t>
            </w:r>
          </w:p>
          <w:p w14:paraId="38C2712F"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167CE062"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4FB8CDF1"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7FC1752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BB975B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4E6188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7652B10" w14:textId="77777777" w:rsidTr="008C22B9">
        <w:trPr>
          <w:cantSplit/>
          <w:trHeight w:val="240"/>
        </w:trPr>
        <w:tc>
          <w:tcPr>
            <w:tcW w:w="963" w:type="dxa"/>
          </w:tcPr>
          <w:p w14:paraId="64BBF7BC"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4.1.2.10. </w:t>
            </w:r>
          </w:p>
          <w:p w14:paraId="1A1BCC01"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376DFAA3"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If it is, it must be integrable with transport cards used by the city.</w:t>
            </w:r>
          </w:p>
          <w:p w14:paraId="11350281"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39ADC6B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AAC0DC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5995BD8"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A339291" w14:textId="77777777" w:rsidTr="008C22B9">
        <w:trPr>
          <w:cantSplit/>
          <w:trHeight w:val="240"/>
        </w:trPr>
        <w:tc>
          <w:tcPr>
            <w:tcW w:w="963" w:type="dxa"/>
          </w:tcPr>
          <w:p w14:paraId="3F31C421"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4.1.2.11. </w:t>
            </w:r>
          </w:p>
          <w:p w14:paraId="733DEC1E"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29983BB4"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50372528"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6E99554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B699EA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DF7102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70B58BE" w14:textId="77777777" w:rsidTr="008C22B9">
        <w:trPr>
          <w:cantSplit/>
          <w:trHeight w:val="240"/>
        </w:trPr>
        <w:tc>
          <w:tcPr>
            <w:tcW w:w="963" w:type="dxa"/>
          </w:tcPr>
          <w:p w14:paraId="678A9BD1"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4.1.2.12. </w:t>
            </w:r>
          </w:p>
          <w:p w14:paraId="4B888448"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4F479273"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07CA2CE2"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72288B2D"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8703C9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4D0BDB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C4E9BE7" w14:textId="77777777" w:rsidTr="008C22B9">
        <w:trPr>
          <w:cantSplit/>
          <w:trHeight w:val="240"/>
        </w:trPr>
        <w:tc>
          <w:tcPr>
            <w:tcW w:w="963" w:type="dxa"/>
          </w:tcPr>
          <w:p w14:paraId="09585881"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4.1.2.13. </w:t>
            </w:r>
          </w:p>
          <w:p w14:paraId="1D47FA7F"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6D61A55D"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terminal software should display the parking status of other terminals.</w:t>
            </w:r>
          </w:p>
          <w:p w14:paraId="5611C8B6"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034DC59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9A0D7D0"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A8430BE"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9D4334A" w14:textId="77777777" w:rsidTr="008C22B9">
        <w:trPr>
          <w:cantSplit/>
          <w:trHeight w:val="255"/>
        </w:trPr>
        <w:tc>
          <w:tcPr>
            <w:tcW w:w="963" w:type="dxa"/>
          </w:tcPr>
          <w:p w14:paraId="3EBFAD35"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 </w:t>
            </w:r>
          </w:p>
          <w:p w14:paraId="5A649E3F"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4.1.2.14. </w:t>
            </w:r>
          </w:p>
          <w:p w14:paraId="6117C87A"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6872D83E"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 xml:space="preserve"> </w:t>
            </w:r>
          </w:p>
          <w:p w14:paraId="18DEC041"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If all the parks connected to the station are full, the user should be in a structure to give additional time.</w:t>
            </w:r>
          </w:p>
          <w:p w14:paraId="34824F83"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06311C86"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520028B"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80E5B5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1C3286C" w14:textId="77777777" w:rsidTr="008C22B9">
        <w:trPr>
          <w:cantSplit/>
          <w:trHeight w:val="240"/>
        </w:trPr>
        <w:tc>
          <w:tcPr>
            <w:tcW w:w="963" w:type="dxa"/>
          </w:tcPr>
          <w:p w14:paraId="1CC06751"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4.1.2.15. </w:t>
            </w:r>
          </w:p>
          <w:p w14:paraId="1C484234"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1B208C13"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 xml:space="preserve">Users that do not have a member card will have opportunity to use it free of charge via the terminal by phone approval and MERNIS inquire. </w:t>
            </w:r>
          </w:p>
          <w:p w14:paraId="4AAA7DCF"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09A93DED"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CB96AC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041A77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7B7DAF7" w14:textId="77777777" w:rsidTr="008C22B9">
        <w:trPr>
          <w:cantSplit/>
          <w:trHeight w:val="240"/>
        </w:trPr>
        <w:tc>
          <w:tcPr>
            <w:tcW w:w="963" w:type="dxa"/>
          </w:tcPr>
          <w:p w14:paraId="16F2920D"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w:t>
            </w:r>
          </w:p>
          <w:p w14:paraId="72D9B5E4"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2523DC5F" w14:textId="77777777" w:rsidR="00BD237A" w:rsidRPr="00BD237A" w:rsidRDefault="00BD237A" w:rsidP="008C22B9">
            <w:pPr>
              <w:pStyle w:val="GvdeMetni"/>
              <w:kinsoku w:val="0"/>
              <w:overflowPunct w:val="0"/>
              <w:spacing w:before="0" w:after="0"/>
              <w:jc w:val="both"/>
              <w:rPr>
                <w:rFonts w:ascii="Times New Roman" w:hAnsi="Times New Roman"/>
                <w:b/>
                <w:bCs/>
                <w:color w:val="000000"/>
                <w:sz w:val="22"/>
                <w:szCs w:val="22"/>
              </w:rPr>
            </w:pPr>
            <w:r w:rsidRPr="00BD237A">
              <w:rPr>
                <w:rFonts w:ascii="Times New Roman" w:hAnsi="Times New Roman"/>
                <w:b/>
                <w:bCs/>
                <w:color w:val="000000"/>
                <w:sz w:val="22"/>
                <w:szCs w:val="22"/>
              </w:rPr>
              <w:t>MANAGEMENT SOFTWARE</w:t>
            </w:r>
          </w:p>
          <w:p w14:paraId="6BC9FBC1"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It is related software prepared by the contractor to manage, control, analyze and perform all data entry processes.</w:t>
            </w:r>
          </w:p>
          <w:p w14:paraId="3ECC13C0"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361E714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8EDC54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4B53B7B"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BD5DD77" w14:textId="77777777" w:rsidTr="008C22B9">
        <w:trPr>
          <w:cantSplit/>
          <w:trHeight w:val="240"/>
        </w:trPr>
        <w:tc>
          <w:tcPr>
            <w:tcW w:w="963" w:type="dxa"/>
          </w:tcPr>
          <w:p w14:paraId="0358042F"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lastRenderedPageBreak/>
              <w:t>4.2.1.</w:t>
            </w:r>
          </w:p>
        </w:tc>
        <w:tc>
          <w:tcPr>
            <w:tcW w:w="4678" w:type="dxa"/>
          </w:tcPr>
          <w:p w14:paraId="62A5395E" w14:textId="77777777" w:rsidR="00BD237A" w:rsidRPr="00BD237A" w:rsidRDefault="00BD237A" w:rsidP="008C22B9">
            <w:pPr>
              <w:pStyle w:val="GvdeMetni"/>
              <w:kinsoku w:val="0"/>
              <w:overflowPunct w:val="0"/>
              <w:spacing w:before="0" w:after="0"/>
              <w:jc w:val="both"/>
              <w:rPr>
                <w:rFonts w:ascii="Times New Roman" w:hAnsi="Times New Roman"/>
                <w:b/>
                <w:bCs/>
                <w:color w:val="000000"/>
                <w:sz w:val="22"/>
                <w:szCs w:val="22"/>
              </w:rPr>
            </w:pPr>
            <w:r w:rsidRPr="00BD237A">
              <w:rPr>
                <w:rFonts w:ascii="Times New Roman" w:hAnsi="Times New Roman"/>
                <w:b/>
                <w:bCs/>
                <w:color w:val="000000"/>
                <w:sz w:val="22"/>
                <w:szCs w:val="22"/>
              </w:rPr>
              <w:t>GENERAL CONDITIONS</w:t>
            </w:r>
          </w:p>
        </w:tc>
        <w:tc>
          <w:tcPr>
            <w:tcW w:w="4250" w:type="dxa"/>
            <w:gridSpan w:val="2"/>
            <w:vAlign w:val="center"/>
          </w:tcPr>
          <w:p w14:paraId="7796B11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B15FAA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53CE2CE"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1158791" w14:textId="77777777" w:rsidTr="008C22B9">
        <w:trPr>
          <w:cantSplit/>
          <w:trHeight w:val="240"/>
        </w:trPr>
        <w:tc>
          <w:tcPr>
            <w:tcW w:w="963" w:type="dxa"/>
          </w:tcPr>
          <w:p w14:paraId="669DF5E5"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4.2.1.1.</w:t>
            </w:r>
          </w:p>
        </w:tc>
        <w:tc>
          <w:tcPr>
            <w:tcW w:w="4678" w:type="dxa"/>
          </w:tcPr>
          <w:p w14:paraId="54EF3FF6"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management software must be under the responsibility of the contractor's production.</w:t>
            </w:r>
          </w:p>
          <w:p w14:paraId="79759E2D"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30420E13"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122ADC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A712140"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42EDF22" w14:textId="77777777" w:rsidTr="008C22B9">
        <w:trPr>
          <w:cantSplit/>
          <w:trHeight w:val="240"/>
        </w:trPr>
        <w:tc>
          <w:tcPr>
            <w:tcW w:w="963" w:type="dxa"/>
          </w:tcPr>
          <w:p w14:paraId="71FE8E0E"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4.2.1.2. </w:t>
            </w:r>
          </w:p>
          <w:p w14:paraId="4D9C9AC2"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0BE9DF12"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It will have an easy-to-use visual interface for Authorized Users.</w:t>
            </w:r>
          </w:p>
          <w:p w14:paraId="261F59CE"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1BC50A6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12BFD3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F9DCF84"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1F54ECC" w14:textId="77777777" w:rsidTr="008C22B9">
        <w:trPr>
          <w:cantSplit/>
          <w:trHeight w:val="240"/>
        </w:trPr>
        <w:tc>
          <w:tcPr>
            <w:tcW w:w="963" w:type="dxa"/>
          </w:tcPr>
          <w:p w14:paraId="3532EF92"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4.2.1.3. </w:t>
            </w:r>
          </w:p>
          <w:p w14:paraId="7E1D942B"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4FCA378C"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software must be updatable.</w:t>
            </w:r>
          </w:p>
          <w:p w14:paraId="1BC1CE81"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751BD9C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87E292A"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AFE1EEE"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76C9400" w14:textId="77777777" w:rsidTr="008C22B9">
        <w:trPr>
          <w:cantSplit/>
          <w:trHeight w:val="690"/>
        </w:trPr>
        <w:tc>
          <w:tcPr>
            <w:tcW w:w="963" w:type="dxa"/>
          </w:tcPr>
          <w:p w14:paraId="6ADCED1B"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4.2.1.4. </w:t>
            </w:r>
          </w:p>
          <w:p w14:paraId="38810E88"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4A175CA2"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Any changes requested by the Contracting Entity must be made by the contractor.</w:t>
            </w:r>
          </w:p>
          <w:p w14:paraId="7D499BE6"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0BEEB9B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057A8B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DF0BC18"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95D3AF8" w14:textId="77777777" w:rsidTr="008C22B9">
        <w:trPr>
          <w:cantSplit/>
          <w:trHeight w:val="570"/>
        </w:trPr>
        <w:tc>
          <w:tcPr>
            <w:tcW w:w="963" w:type="dxa"/>
          </w:tcPr>
          <w:p w14:paraId="5B768F14" w14:textId="77777777" w:rsidR="00BD237A" w:rsidRPr="00BD237A" w:rsidRDefault="00BD237A" w:rsidP="008C22B9">
            <w:pPr>
              <w:spacing w:before="0" w:after="0"/>
              <w:jc w:val="center"/>
              <w:rPr>
                <w:rFonts w:ascii="Times New Roman" w:hAnsi="Times New Roman"/>
                <w:b/>
                <w:bCs/>
                <w:color w:val="000000"/>
                <w:sz w:val="22"/>
                <w:szCs w:val="22"/>
              </w:rPr>
            </w:pPr>
          </w:p>
          <w:p w14:paraId="6E5BCC41"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4.2.1.5. </w:t>
            </w:r>
          </w:p>
          <w:p w14:paraId="52B7B939"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6D4990DA"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Management software can be controlled by administrative staff</w:t>
            </w:r>
            <w:r w:rsidRPr="00BD237A">
              <w:rPr>
                <w:rFonts w:ascii="Times New Roman" w:hAnsi="Times New Roman"/>
                <w:color w:val="000000"/>
                <w:sz w:val="22"/>
                <w:szCs w:val="22"/>
              </w:rPr>
              <w:br/>
              <w:t>independently from the manufacturer.</w:t>
            </w:r>
          </w:p>
        </w:tc>
        <w:tc>
          <w:tcPr>
            <w:tcW w:w="4250" w:type="dxa"/>
            <w:gridSpan w:val="2"/>
            <w:vAlign w:val="center"/>
          </w:tcPr>
          <w:p w14:paraId="3A46F08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E867CA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868038F"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928A024" w14:textId="77777777" w:rsidTr="008C22B9">
        <w:trPr>
          <w:cantSplit/>
          <w:trHeight w:val="300"/>
        </w:trPr>
        <w:tc>
          <w:tcPr>
            <w:tcW w:w="963" w:type="dxa"/>
          </w:tcPr>
          <w:p w14:paraId="38AC3AE0" w14:textId="77777777" w:rsidR="00BD237A" w:rsidRPr="00BD237A" w:rsidRDefault="00BD237A" w:rsidP="008C22B9">
            <w:pPr>
              <w:spacing w:before="0" w:after="0"/>
              <w:ind w:left="720" w:hanging="720"/>
              <w:jc w:val="center"/>
              <w:rPr>
                <w:rFonts w:ascii="Times New Roman" w:hAnsi="Times New Roman"/>
                <w:b/>
                <w:bCs/>
                <w:color w:val="000000"/>
                <w:sz w:val="22"/>
                <w:szCs w:val="22"/>
              </w:rPr>
            </w:pPr>
            <w:r w:rsidRPr="00BD237A">
              <w:rPr>
                <w:rFonts w:ascii="Times New Roman" w:hAnsi="Times New Roman"/>
                <w:b/>
                <w:bCs/>
                <w:color w:val="000000"/>
                <w:sz w:val="22"/>
                <w:szCs w:val="22"/>
              </w:rPr>
              <w:t>4.2.2.</w:t>
            </w:r>
          </w:p>
        </w:tc>
        <w:tc>
          <w:tcPr>
            <w:tcW w:w="4678" w:type="dxa"/>
          </w:tcPr>
          <w:p w14:paraId="425B63BD"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r w:rsidRPr="00BD237A">
              <w:rPr>
                <w:rFonts w:ascii="Times New Roman" w:hAnsi="Times New Roman"/>
                <w:b/>
                <w:bCs/>
                <w:color w:val="000000"/>
                <w:sz w:val="22"/>
                <w:szCs w:val="22"/>
              </w:rPr>
              <w:t>DEFINITIONS</w:t>
            </w:r>
          </w:p>
        </w:tc>
        <w:tc>
          <w:tcPr>
            <w:tcW w:w="4250" w:type="dxa"/>
            <w:gridSpan w:val="2"/>
            <w:vAlign w:val="center"/>
          </w:tcPr>
          <w:p w14:paraId="470E249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49FD53C"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2C420B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4C60555" w14:textId="77777777" w:rsidTr="008C22B9">
        <w:trPr>
          <w:cantSplit/>
          <w:trHeight w:val="799"/>
        </w:trPr>
        <w:tc>
          <w:tcPr>
            <w:tcW w:w="963" w:type="dxa"/>
          </w:tcPr>
          <w:p w14:paraId="669468BC" w14:textId="77777777" w:rsidR="00BD237A" w:rsidRPr="00BD237A" w:rsidRDefault="00BD237A" w:rsidP="008C22B9">
            <w:pPr>
              <w:spacing w:before="0" w:after="0"/>
              <w:ind w:left="720" w:hanging="720"/>
              <w:jc w:val="center"/>
              <w:rPr>
                <w:rFonts w:ascii="Times New Roman" w:hAnsi="Times New Roman"/>
                <w:b/>
                <w:bCs/>
                <w:color w:val="000000"/>
                <w:sz w:val="22"/>
                <w:szCs w:val="22"/>
              </w:rPr>
            </w:pPr>
          </w:p>
          <w:p w14:paraId="6682D51A" w14:textId="77777777" w:rsidR="00BD237A" w:rsidRPr="00BD237A" w:rsidRDefault="00BD237A" w:rsidP="008C22B9">
            <w:pPr>
              <w:spacing w:before="0" w:after="0"/>
              <w:ind w:left="720" w:hanging="720"/>
              <w:jc w:val="center"/>
              <w:rPr>
                <w:rFonts w:ascii="Times New Roman" w:hAnsi="Times New Roman"/>
                <w:b/>
                <w:bCs/>
                <w:color w:val="000000"/>
                <w:sz w:val="22"/>
                <w:szCs w:val="22"/>
              </w:rPr>
            </w:pPr>
            <w:r w:rsidRPr="00BD237A">
              <w:rPr>
                <w:rFonts w:ascii="Times New Roman" w:hAnsi="Times New Roman"/>
                <w:b/>
                <w:bCs/>
                <w:color w:val="000000"/>
                <w:sz w:val="22"/>
                <w:szCs w:val="22"/>
              </w:rPr>
              <w:t>4.2.2.1.</w:t>
            </w:r>
          </w:p>
        </w:tc>
        <w:tc>
          <w:tcPr>
            <w:tcW w:w="4678" w:type="dxa"/>
          </w:tcPr>
          <w:p w14:paraId="44363A5C"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p w14:paraId="6F69B52F" w14:textId="77777777" w:rsidR="00BD237A" w:rsidRPr="00BD237A" w:rsidRDefault="00BD237A" w:rsidP="008C22B9">
            <w:pPr>
              <w:spacing w:before="0" w:after="0"/>
              <w:jc w:val="both"/>
              <w:rPr>
                <w:rFonts w:ascii="Times New Roman" w:hAnsi="Times New Roman"/>
                <w:color w:val="000000"/>
                <w:sz w:val="22"/>
                <w:szCs w:val="22"/>
              </w:rPr>
            </w:pPr>
            <w:r w:rsidRPr="00BD237A">
              <w:rPr>
                <w:rFonts w:ascii="Times New Roman" w:hAnsi="Times New Roman"/>
                <w:color w:val="000000"/>
                <w:sz w:val="22"/>
                <w:szCs w:val="22"/>
              </w:rPr>
              <w:t>Must be able to identify members.</w:t>
            </w:r>
          </w:p>
          <w:p w14:paraId="4558BD24" w14:textId="77777777" w:rsidR="00BD237A" w:rsidRPr="00BD237A" w:rsidRDefault="00BD237A" w:rsidP="008C22B9">
            <w:pPr>
              <w:pStyle w:val="GvdeMetni"/>
              <w:kinsoku w:val="0"/>
              <w:overflowPunct w:val="0"/>
              <w:spacing w:before="0" w:after="0"/>
              <w:jc w:val="both"/>
              <w:rPr>
                <w:rFonts w:ascii="Times New Roman" w:hAnsi="Times New Roman"/>
                <w:b/>
                <w:bCs/>
                <w:color w:val="000000"/>
                <w:sz w:val="22"/>
                <w:szCs w:val="22"/>
              </w:rPr>
            </w:pPr>
          </w:p>
        </w:tc>
        <w:tc>
          <w:tcPr>
            <w:tcW w:w="4250" w:type="dxa"/>
            <w:gridSpan w:val="2"/>
            <w:vAlign w:val="center"/>
          </w:tcPr>
          <w:p w14:paraId="785CEBA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FC9AD9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714D1E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384A91E" w14:textId="77777777" w:rsidTr="008C22B9">
        <w:trPr>
          <w:cantSplit/>
          <w:trHeight w:val="654"/>
        </w:trPr>
        <w:tc>
          <w:tcPr>
            <w:tcW w:w="963" w:type="dxa"/>
          </w:tcPr>
          <w:p w14:paraId="0BC74302" w14:textId="77777777" w:rsidR="00BD237A" w:rsidRPr="00BD237A" w:rsidRDefault="00BD237A" w:rsidP="008C22B9">
            <w:pPr>
              <w:spacing w:before="0" w:after="0"/>
              <w:jc w:val="center"/>
              <w:rPr>
                <w:rFonts w:ascii="Times New Roman" w:hAnsi="Times New Roman"/>
                <w:b/>
                <w:sz w:val="22"/>
                <w:szCs w:val="22"/>
                <w:lang w:val="en-US"/>
              </w:rPr>
            </w:pPr>
          </w:p>
          <w:p w14:paraId="76624EE2"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4.2.2.2.</w:t>
            </w:r>
          </w:p>
          <w:p w14:paraId="347925EB"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26B07EEA"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Bicycle should be able to identify.</w:t>
            </w:r>
          </w:p>
          <w:p w14:paraId="5C01A8FA"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46BC7415"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6BE2DBC"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8ED528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0F5DA42" w14:textId="77777777" w:rsidTr="008C22B9">
        <w:trPr>
          <w:cantSplit/>
          <w:trHeight w:val="840"/>
        </w:trPr>
        <w:tc>
          <w:tcPr>
            <w:tcW w:w="963" w:type="dxa"/>
          </w:tcPr>
          <w:p w14:paraId="635898B9" w14:textId="77777777" w:rsidR="00BD237A" w:rsidRPr="00BD237A" w:rsidRDefault="00BD237A" w:rsidP="008C22B9">
            <w:pPr>
              <w:spacing w:before="0" w:after="0"/>
              <w:jc w:val="center"/>
              <w:rPr>
                <w:rFonts w:ascii="Times New Roman" w:hAnsi="Times New Roman"/>
                <w:b/>
                <w:sz w:val="22"/>
                <w:szCs w:val="22"/>
                <w:lang w:val="en-US"/>
              </w:rPr>
            </w:pPr>
          </w:p>
          <w:p w14:paraId="58E7CD38"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4.2.2.3.</w:t>
            </w:r>
          </w:p>
          <w:p w14:paraId="4FB8B948"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7CA8D41F"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You should be able to download credits to your account.</w:t>
            </w:r>
          </w:p>
          <w:p w14:paraId="73DEA8B6"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3FFB4D45"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6D0335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C4EAAA9"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4D181C4" w14:textId="77777777" w:rsidTr="008C22B9">
        <w:trPr>
          <w:cantSplit/>
          <w:trHeight w:val="753"/>
        </w:trPr>
        <w:tc>
          <w:tcPr>
            <w:tcW w:w="963" w:type="dxa"/>
          </w:tcPr>
          <w:p w14:paraId="42C2C6AE" w14:textId="77777777" w:rsidR="00BD237A" w:rsidRPr="00BD237A" w:rsidRDefault="00BD237A" w:rsidP="008C22B9">
            <w:pPr>
              <w:spacing w:before="0" w:after="0"/>
              <w:jc w:val="center"/>
              <w:rPr>
                <w:rFonts w:ascii="Times New Roman" w:hAnsi="Times New Roman"/>
                <w:b/>
                <w:sz w:val="22"/>
                <w:szCs w:val="22"/>
                <w:lang w:val="en-US"/>
              </w:rPr>
            </w:pPr>
          </w:p>
          <w:p w14:paraId="454CDD99"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4.2.2.4.</w:t>
            </w:r>
          </w:p>
          <w:p w14:paraId="30DE0F00"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51F2335D"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Administrative software users should be able to be identified.</w:t>
            </w:r>
          </w:p>
        </w:tc>
        <w:tc>
          <w:tcPr>
            <w:tcW w:w="4250" w:type="dxa"/>
            <w:gridSpan w:val="2"/>
            <w:vAlign w:val="center"/>
          </w:tcPr>
          <w:p w14:paraId="53A951B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1B1F9DC"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3CB2ED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E164859" w14:textId="77777777" w:rsidTr="008C22B9">
        <w:trPr>
          <w:cantSplit/>
          <w:trHeight w:val="855"/>
        </w:trPr>
        <w:tc>
          <w:tcPr>
            <w:tcW w:w="963" w:type="dxa"/>
          </w:tcPr>
          <w:p w14:paraId="546C1FDB" w14:textId="77777777" w:rsidR="00BD237A" w:rsidRPr="00BD237A" w:rsidRDefault="00BD237A" w:rsidP="008C22B9">
            <w:pPr>
              <w:spacing w:before="0" w:after="0"/>
              <w:jc w:val="center"/>
              <w:rPr>
                <w:rFonts w:ascii="Times New Roman" w:hAnsi="Times New Roman"/>
                <w:b/>
                <w:sz w:val="22"/>
                <w:szCs w:val="22"/>
                <w:lang w:val="en-US"/>
              </w:rPr>
            </w:pPr>
          </w:p>
          <w:p w14:paraId="530F04BA"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4.2.2.5.</w:t>
            </w:r>
          </w:p>
          <w:p w14:paraId="02352A31"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4CA04C60" w14:textId="77777777" w:rsidR="00BD237A" w:rsidRPr="00BD237A" w:rsidRDefault="00BD237A" w:rsidP="008C22B9">
            <w:pPr>
              <w:spacing w:before="0" w:after="0"/>
              <w:jc w:val="both"/>
              <w:rPr>
                <w:rFonts w:ascii="Times New Roman" w:hAnsi="Times New Roman"/>
                <w:color w:val="000000"/>
                <w:sz w:val="22"/>
                <w:szCs w:val="22"/>
              </w:rPr>
            </w:pPr>
          </w:p>
          <w:p w14:paraId="3C9EF005"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hourly rate for bicycle use must be defined.</w:t>
            </w:r>
          </w:p>
          <w:p w14:paraId="386AC4F0"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7311EBD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191DAAC"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37EAF42"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9B5A101" w14:textId="77777777" w:rsidTr="008C22B9">
        <w:trPr>
          <w:cantSplit/>
          <w:trHeight w:val="648"/>
        </w:trPr>
        <w:tc>
          <w:tcPr>
            <w:tcW w:w="963" w:type="dxa"/>
          </w:tcPr>
          <w:p w14:paraId="47E26236" w14:textId="77777777" w:rsidR="00BD237A" w:rsidRPr="00BD237A" w:rsidRDefault="00BD237A" w:rsidP="008C22B9">
            <w:pPr>
              <w:spacing w:before="0" w:after="0"/>
              <w:jc w:val="center"/>
              <w:rPr>
                <w:rFonts w:ascii="Times New Roman" w:hAnsi="Times New Roman"/>
                <w:b/>
                <w:sz w:val="22"/>
                <w:szCs w:val="22"/>
                <w:lang w:val="en-US"/>
              </w:rPr>
            </w:pPr>
          </w:p>
          <w:p w14:paraId="52DE9053"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4.2.2.6.</w:t>
            </w:r>
          </w:p>
          <w:p w14:paraId="3F53B0C5"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08B14FA2"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Payment types must be identifiable.</w:t>
            </w:r>
          </w:p>
          <w:p w14:paraId="1548BA11"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2216EB3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449F93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4EB80B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2D4C652" w14:textId="77777777" w:rsidTr="008C22B9">
        <w:trPr>
          <w:cantSplit/>
          <w:trHeight w:val="720"/>
        </w:trPr>
        <w:tc>
          <w:tcPr>
            <w:tcW w:w="963" w:type="dxa"/>
          </w:tcPr>
          <w:p w14:paraId="27EE89DE" w14:textId="77777777" w:rsidR="00BD237A" w:rsidRPr="00BD237A" w:rsidRDefault="00BD237A" w:rsidP="008C22B9">
            <w:pPr>
              <w:spacing w:before="0" w:after="0"/>
              <w:jc w:val="center"/>
              <w:rPr>
                <w:rFonts w:ascii="Times New Roman" w:hAnsi="Times New Roman"/>
                <w:b/>
                <w:sz w:val="22"/>
                <w:szCs w:val="22"/>
                <w:lang w:val="en-US"/>
              </w:rPr>
            </w:pPr>
          </w:p>
          <w:p w14:paraId="052BCFB6" w14:textId="77777777" w:rsidR="00BD237A" w:rsidRPr="00BD237A" w:rsidRDefault="00BD237A" w:rsidP="008C22B9">
            <w:pPr>
              <w:spacing w:before="0" w:after="0"/>
              <w:rPr>
                <w:rFonts w:ascii="Times New Roman" w:hAnsi="Times New Roman"/>
                <w:b/>
                <w:sz w:val="22"/>
                <w:szCs w:val="22"/>
                <w:lang w:val="en-US"/>
              </w:rPr>
            </w:pPr>
            <w:r w:rsidRPr="00BD237A">
              <w:rPr>
                <w:rFonts w:ascii="Times New Roman" w:hAnsi="Times New Roman"/>
                <w:b/>
                <w:sz w:val="22"/>
                <w:szCs w:val="22"/>
                <w:lang w:val="en-US"/>
              </w:rPr>
              <w:t>4.2.3</w:t>
            </w:r>
          </w:p>
        </w:tc>
        <w:tc>
          <w:tcPr>
            <w:tcW w:w="4678" w:type="dxa"/>
          </w:tcPr>
          <w:p w14:paraId="7CCC2638" w14:textId="77777777" w:rsidR="00BD237A" w:rsidRPr="00BD237A" w:rsidRDefault="00BD237A" w:rsidP="008C22B9">
            <w:pPr>
              <w:pStyle w:val="GvdeMetni"/>
              <w:kinsoku w:val="0"/>
              <w:overflowPunct w:val="0"/>
              <w:spacing w:before="0" w:after="0"/>
              <w:jc w:val="both"/>
              <w:rPr>
                <w:rFonts w:ascii="Times New Roman" w:hAnsi="Times New Roman"/>
                <w:b/>
                <w:bCs/>
                <w:color w:val="000000"/>
                <w:sz w:val="22"/>
                <w:szCs w:val="22"/>
              </w:rPr>
            </w:pPr>
            <w:r w:rsidRPr="00BD237A">
              <w:rPr>
                <w:rFonts w:ascii="Times New Roman" w:hAnsi="Times New Roman"/>
                <w:b/>
                <w:bCs/>
                <w:color w:val="000000"/>
                <w:sz w:val="22"/>
                <w:szCs w:val="22"/>
              </w:rPr>
              <w:t>REPORTING</w:t>
            </w:r>
          </w:p>
        </w:tc>
        <w:tc>
          <w:tcPr>
            <w:tcW w:w="4250" w:type="dxa"/>
            <w:gridSpan w:val="2"/>
            <w:vAlign w:val="center"/>
          </w:tcPr>
          <w:p w14:paraId="3EE33FE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F169F9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1F5193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ADEA17E" w14:textId="77777777" w:rsidTr="008C22B9">
        <w:trPr>
          <w:cantSplit/>
          <w:trHeight w:val="780"/>
        </w:trPr>
        <w:tc>
          <w:tcPr>
            <w:tcW w:w="963" w:type="dxa"/>
          </w:tcPr>
          <w:p w14:paraId="37C8F6E1" w14:textId="77777777" w:rsidR="00BD237A" w:rsidRPr="00BD237A" w:rsidRDefault="00BD237A" w:rsidP="008C22B9">
            <w:pPr>
              <w:spacing w:before="0" w:after="0"/>
              <w:jc w:val="center"/>
              <w:rPr>
                <w:rFonts w:ascii="Times New Roman" w:hAnsi="Times New Roman"/>
                <w:b/>
                <w:sz w:val="22"/>
                <w:szCs w:val="22"/>
                <w:lang w:val="en-US"/>
              </w:rPr>
            </w:pPr>
          </w:p>
          <w:p w14:paraId="33B3ED55"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4.2.3.1.</w:t>
            </w:r>
          </w:p>
        </w:tc>
        <w:tc>
          <w:tcPr>
            <w:tcW w:w="4678" w:type="dxa"/>
          </w:tcPr>
          <w:p w14:paraId="18A4AD53"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Reporting in the management software will be flexible and useful.</w:t>
            </w:r>
          </w:p>
          <w:p w14:paraId="0099FBA9"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2E581FD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5CA63B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05FEB9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68B16B0" w14:textId="77777777" w:rsidTr="008C22B9">
        <w:trPr>
          <w:cantSplit/>
          <w:trHeight w:val="585"/>
        </w:trPr>
        <w:tc>
          <w:tcPr>
            <w:tcW w:w="963" w:type="dxa"/>
          </w:tcPr>
          <w:p w14:paraId="09E62A74" w14:textId="77777777" w:rsidR="00BD237A" w:rsidRPr="00BD237A" w:rsidRDefault="00BD237A" w:rsidP="008C22B9">
            <w:pPr>
              <w:spacing w:before="0" w:after="0"/>
              <w:jc w:val="center"/>
              <w:rPr>
                <w:rFonts w:ascii="Times New Roman" w:hAnsi="Times New Roman"/>
                <w:b/>
                <w:sz w:val="22"/>
                <w:szCs w:val="22"/>
                <w:lang w:val="en-US"/>
              </w:rPr>
            </w:pPr>
          </w:p>
          <w:p w14:paraId="5DF76926"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4.2.3.2</w:t>
            </w:r>
          </w:p>
          <w:p w14:paraId="7789BBCE"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79F6C857"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Bicycle rental incomes should be reported.</w:t>
            </w:r>
          </w:p>
          <w:p w14:paraId="0B70B136"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7D4B24FA"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6D68C2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FCB5510"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DAC32FE" w14:textId="77777777" w:rsidTr="008C22B9">
        <w:trPr>
          <w:cantSplit/>
          <w:trHeight w:val="525"/>
        </w:trPr>
        <w:tc>
          <w:tcPr>
            <w:tcW w:w="963" w:type="dxa"/>
          </w:tcPr>
          <w:p w14:paraId="40F2298A" w14:textId="77777777" w:rsidR="00BD237A" w:rsidRPr="00BD237A" w:rsidRDefault="00BD237A" w:rsidP="008C22B9">
            <w:pPr>
              <w:spacing w:before="0" w:after="0"/>
              <w:rPr>
                <w:rFonts w:ascii="Times New Roman" w:hAnsi="Times New Roman"/>
                <w:b/>
                <w:sz w:val="22"/>
                <w:szCs w:val="22"/>
                <w:lang w:val="en-US"/>
              </w:rPr>
            </w:pPr>
          </w:p>
          <w:p w14:paraId="2530778A"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4.2.3.3</w:t>
            </w:r>
          </w:p>
          <w:p w14:paraId="4F66ABE5"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30DD43F6"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Member records should be reported.</w:t>
            </w:r>
          </w:p>
          <w:p w14:paraId="3385110E"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12EC140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5C88D5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9E2D25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7783651" w14:textId="77777777" w:rsidTr="008C22B9">
        <w:trPr>
          <w:cantSplit/>
          <w:trHeight w:val="465"/>
        </w:trPr>
        <w:tc>
          <w:tcPr>
            <w:tcW w:w="963" w:type="dxa"/>
          </w:tcPr>
          <w:p w14:paraId="222CF698" w14:textId="77777777" w:rsidR="00BD237A" w:rsidRPr="00BD237A" w:rsidRDefault="00BD237A" w:rsidP="008C22B9">
            <w:pPr>
              <w:spacing w:before="0" w:after="0"/>
              <w:rPr>
                <w:rFonts w:ascii="Times New Roman" w:hAnsi="Times New Roman"/>
                <w:b/>
                <w:sz w:val="22"/>
                <w:szCs w:val="22"/>
                <w:lang w:val="en-US"/>
              </w:rPr>
            </w:pPr>
          </w:p>
          <w:p w14:paraId="31FCE12A"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4.2.3.4</w:t>
            </w:r>
          </w:p>
          <w:p w14:paraId="4D56C7B9"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1538D848"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Bike usage between stations should be reported.</w:t>
            </w:r>
          </w:p>
          <w:p w14:paraId="40CDEDFD"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72FE6B7"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3B2D23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E37A31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A1CA89F" w14:textId="77777777" w:rsidTr="008C22B9">
        <w:trPr>
          <w:cantSplit/>
          <w:trHeight w:val="360"/>
        </w:trPr>
        <w:tc>
          <w:tcPr>
            <w:tcW w:w="963" w:type="dxa"/>
          </w:tcPr>
          <w:p w14:paraId="59C8AB86"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4.2.3.5</w:t>
            </w:r>
          </w:p>
          <w:p w14:paraId="02691551"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14636B8B"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All logs generated in the system should be reported.</w:t>
            </w:r>
          </w:p>
          <w:p w14:paraId="45215FEE"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2C6A134A"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C72D1F3"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BED4FD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9890371" w14:textId="77777777" w:rsidTr="008C22B9">
        <w:trPr>
          <w:cantSplit/>
          <w:trHeight w:val="360"/>
        </w:trPr>
        <w:tc>
          <w:tcPr>
            <w:tcW w:w="963" w:type="dxa"/>
          </w:tcPr>
          <w:p w14:paraId="787DBA78" w14:textId="77777777" w:rsidR="00BD237A" w:rsidRPr="00BD237A" w:rsidRDefault="00BD237A" w:rsidP="008C22B9">
            <w:pPr>
              <w:spacing w:before="0" w:after="0"/>
              <w:rPr>
                <w:rFonts w:ascii="Times New Roman" w:hAnsi="Times New Roman"/>
                <w:b/>
                <w:sz w:val="22"/>
                <w:szCs w:val="22"/>
                <w:lang w:val="en-US"/>
              </w:rPr>
            </w:pPr>
          </w:p>
          <w:p w14:paraId="0A677E37"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4.2.3.6</w:t>
            </w:r>
          </w:p>
          <w:p w14:paraId="3F61B7C2"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22D354A9"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If requested, the sub-structure of the system is available, the requested reports will be provided by the contractor other than the existing reports.</w:t>
            </w:r>
          </w:p>
          <w:p w14:paraId="2063A04D"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290979B3"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B8E85B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5ABC3F2"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7EA65FD" w14:textId="77777777" w:rsidTr="008C22B9">
        <w:trPr>
          <w:cantSplit/>
          <w:trHeight w:val="345"/>
        </w:trPr>
        <w:tc>
          <w:tcPr>
            <w:tcW w:w="963" w:type="dxa"/>
          </w:tcPr>
          <w:p w14:paraId="5855C870" w14:textId="77777777" w:rsidR="00BD237A" w:rsidRPr="00BD237A" w:rsidRDefault="00BD237A" w:rsidP="008C22B9">
            <w:pPr>
              <w:spacing w:before="0" w:after="0"/>
              <w:rPr>
                <w:rFonts w:ascii="Times New Roman" w:hAnsi="Times New Roman"/>
                <w:b/>
                <w:sz w:val="22"/>
                <w:szCs w:val="22"/>
                <w:lang w:val="en-US"/>
              </w:rPr>
            </w:pPr>
            <w:r w:rsidRPr="00BD237A">
              <w:rPr>
                <w:rFonts w:ascii="Times New Roman" w:hAnsi="Times New Roman"/>
                <w:b/>
                <w:sz w:val="22"/>
                <w:szCs w:val="22"/>
                <w:lang w:val="en-US"/>
              </w:rPr>
              <w:t>4.2.4.</w:t>
            </w:r>
          </w:p>
          <w:p w14:paraId="6DF747FA"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4291331D" w14:textId="77777777" w:rsidR="00BD237A" w:rsidRPr="00BD237A" w:rsidRDefault="00BD237A" w:rsidP="008C22B9">
            <w:pPr>
              <w:spacing w:before="0" w:after="0"/>
              <w:jc w:val="both"/>
              <w:rPr>
                <w:rFonts w:ascii="Times New Roman" w:hAnsi="Times New Roman"/>
                <w:b/>
                <w:bCs/>
                <w:color w:val="000000"/>
                <w:sz w:val="22"/>
                <w:szCs w:val="22"/>
              </w:rPr>
            </w:pPr>
            <w:r w:rsidRPr="00BD237A">
              <w:rPr>
                <w:rFonts w:ascii="Times New Roman" w:hAnsi="Times New Roman"/>
                <w:b/>
                <w:bCs/>
                <w:color w:val="000000"/>
                <w:sz w:val="22"/>
                <w:szCs w:val="22"/>
              </w:rPr>
              <w:t>MOBILE INFORMATION SYSTEM (SMS /</w:t>
            </w:r>
          </w:p>
          <w:p w14:paraId="5762AB96" w14:textId="77777777" w:rsidR="00BD237A" w:rsidRPr="00BD237A" w:rsidRDefault="00BD237A" w:rsidP="008C22B9">
            <w:pPr>
              <w:spacing w:before="0" w:after="0"/>
              <w:jc w:val="both"/>
              <w:rPr>
                <w:rFonts w:ascii="Times New Roman" w:hAnsi="Times New Roman"/>
                <w:b/>
                <w:bCs/>
                <w:color w:val="000000"/>
                <w:sz w:val="22"/>
                <w:szCs w:val="22"/>
              </w:rPr>
            </w:pPr>
            <w:r w:rsidRPr="00BD237A">
              <w:rPr>
                <w:rFonts w:ascii="Times New Roman" w:hAnsi="Times New Roman"/>
                <w:b/>
                <w:bCs/>
                <w:color w:val="000000"/>
                <w:sz w:val="22"/>
                <w:szCs w:val="22"/>
              </w:rPr>
              <w:t>E-POSTA)</w:t>
            </w:r>
          </w:p>
          <w:p w14:paraId="7F5D8157"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4137DD5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734353E"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8EB5A0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C576F4C" w14:textId="77777777" w:rsidTr="008C22B9">
        <w:trPr>
          <w:cantSplit/>
          <w:trHeight w:val="375"/>
        </w:trPr>
        <w:tc>
          <w:tcPr>
            <w:tcW w:w="963" w:type="dxa"/>
          </w:tcPr>
          <w:p w14:paraId="46575667" w14:textId="77777777" w:rsidR="00BD237A" w:rsidRPr="00BD237A" w:rsidRDefault="00BD237A" w:rsidP="008C22B9">
            <w:pPr>
              <w:spacing w:before="0" w:after="0"/>
              <w:rPr>
                <w:rFonts w:ascii="Times New Roman" w:hAnsi="Times New Roman"/>
                <w:b/>
                <w:sz w:val="22"/>
                <w:szCs w:val="22"/>
                <w:lang w:val="en-US"/>
              </w:rPr>
            </w:pPr>
          </w:p>
          <w:p w14:paraId="1F9A8FCD" w14:textId="77777777" w:rsidR="00BD237A" w:rsidRPr="00BD237A" w:rsidRDefault="00BD237A" w:rsidP="008C22B9">
            <w:pPr>
              <w:spacing w:before="0" w:after="0"/>
              <w:rPr>
                <w:rFonts w:ascii="Times New Roman" w:hAnsi="Times New Roman"/>
                <w:b/>
                <w:sz w:val="22"/>
                <w:szCs w:val="22"/>
                <w:lang w:val="en-US"/>
              </w:rPr>
            </w:pPr>
            <w:r w:rsidRPr="00BD237A">
              <w:rPr>
                <w:rFonts w:ascii="Times New Roman" w:hAnsi="Times New Roman"/>
                <w:b/>
                <w:sz w:val="22"/>
                <w:szCs w:val="22"/>
                <w:lang w:val="en-US"/>
              </w:rPr>
              <w:t>4.2.4.1</w:t>
            </w:r>
          </w:p>
        </w:tc>
        <w:tc>
          <w:tcPr>
            <w:tcW w:w="4678" w:type="dxa"/>
          </w:tcPr>
          <w:p w14:paraId="078B71E9"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Mobile information system includes text messaging, e-mail, information systems.</w:t>
            </w:r>
          </w:p>
          <w:p w14:paraId="0B9DA13C"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93F270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6C831A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9257072"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DA0D900" w14:textId="77777777" w:rsidTr="008C22B9">
        <w:trPr>
          <w:cantSplit/>
          <w:trHeight w:val="390"/>
        </w:trPr>
        <w:tc>
          <w:tcPr>
            <w:tcW w:w="963" w:type="dxa"/>
          </w:tcPr>
          <w:p w14:paraId="4155A50E"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lastRenderedPageBreak/>
              <w:t>4.2.4.2</w:t>
            </w:r>
          </w:p>
          <w:p w14:paraId="0DA9DA0A" w14:textId="77777777" w:rsidR="00BD237A" w:rsidRPr="00BD237A" w:rsidRDefault="00BD237A" w:rsidP="008C22B9">
            <w:pPr>
              <w:spacing w:before="0" w:after="0"/>
              <w:rPr>
                <w:rFonts w:ascii="Times New Roman" w:hAnsi="Times New Roman"/>
                <w:b/>
                <w:sz w:val="22"/>
                <w:szCs w:val="22"/>
                <w:lang w:val="en-US"/>
              </w:rPr>
            </w:pPr>
          </w:p>
          <w:p w14:paraId="481E5DD7"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5002E163"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mobile information system will work integrated with intelligent bicycle system management software.</w:t>
            </w:r>
          </w:p>
          <w:p w14:paraId="198D7C77"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63ECB17A"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A6183C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A08C600"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4E4D461" w14:textId="77777777" w:rsidTr="008C22B9">
        <w:trPr>
          <w:cantSplit/>
          <w:trHeight w:val="360"/>
        </w:trPr>
        <w:tc>
          <w:tcPr>
            <w:tcW w:w="963" w:type="dxa"/>
          </w:tcPr>
          <w:p w14:paraId="3EB19729"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4.2.4.3</w:t>
            </w:r>
          </w:p>
          <w:p w14:paraId="3E00E8A5"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43E9D93C"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integration of all the messages that occur in the intelligent bicycle system will be done.</w:t>
            </w:r>
          </w:p>
          <w:p w14:paraId="7D3F9DB9"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0C92B4A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3281FA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5547A4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6E85CF0" w14:textId="77777777" w:rsidTr="008C22B9">
        <w:trPr>
          <w:cantSplit/>
          <w:trHeight w:val="530"/>
        </w:trPr>
        <w:tc>
          <w:tcPr>
            <w:tcW w:w="963" w:type="dxa"/>
          </w:tcPr>
          <w:p w14:paraId="09B48979" w14:textId="77777777" w:rsidR="00BD237A" w:rsidRPr="00BD237A" w:rsidRDefault="00BD237A" w:rsidP="008C22B9">
            <w:pPr>
              <w:spacing w:before="0" w:after="0"/>
              <w:rPr>
                <w:rFonts w:ascii="Times New Roman" w:hAnsi="Times New Roman"/>
                <w:b/>
                <w:sz w:val="22"/>
                <w:szCs w:val="22"/>
                <w:lang w:val="en-US"/>
              </w:rPr>
            </w:pPr>
          </w:p>
          <w:p w14:paraId="6E0AA0B9"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4.2.4.4</w:t>
            </w:r>
          </w:p>
          <w:p w14:paraId="28C4DB22"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23177FFE"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When the bicycle is forcibly taken.</w:t>
            </w:r>
          </w:p>
          <w:p w14:paraId="5796088A"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1D28B1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52F064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81208C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B207362" w14:textId="77777777" w:rsidTr="008C22B9">
        <w:trPr>
          <w:cantSplit/>
          <w:trHeight w:val="586"/>
        </w:trPr>
        <w:tc>
          <w:tcPr>
            <w:tcW w:w="963" w:type="dxa"/>
          </w:tcPr>
          <w:p w14:paraId="2B42536F" w14:textId="77777777" w:rsidR="00BD237A" w:rsidRPr="00BD237A" w:rsidRDefault="00BD237A" w:rsidP="008C22B9">
            <w:pPr>
              <w:spacing w:before="0" w:after="0"/>
              <w:rPr>
                <w:rFonts w:ascii="Times New Roman" w:hAnsi="Times New Roman"/>
                <w:b/>
                <w:sz w:val="22"/>
                <w:szCs w:val="22"/>
                <w:lang w:val="en-US"/>
              </w:rPr>
            </w:pPr>
          </w:p>
          <w:p w14:paraId="2A87808C"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4.2.4.5</w:t>
            </w:r>
          </w:p>
          <w:p w14:paraId="2B5B4FAE"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690C915D"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When renting bicycles.</w:t>
            </w:r>
          </w:p>
          <w:p w14:paraId="22317DBF"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5FB1BD8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0C01C1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5034FF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638167C" w14:textId="77777777" w:rsidTr="008C22B9">
        <w:trPr>
          <w:cantSplit/>
          <w:trHeight w:val="570"/>
        </w:trPr>
        <w:tc>
          <w:tcPr>
            <w:tcW w:w="963" w:type="dxa"/>
          </w:tcPr>
          <w:p w14:paraId="76F71B3D" w14:textId="77777777" w:rsidR="00BD237A" w:rsidRPr="00BD237A" w:rsidRDefault="00BD237A" w:rsidP="008C22B9">
            <w:pPr>
              <w:spacing w:before="0" w:after="0"/>
              <w:rPr>
                <w:rFonts w:ascii="Times New Roman" w:hAnsi="Times New Roman"/>
                <w:b/>
                <w:sz w:val="22"/>
                <w:szCs w:val="22"/>
                <w:lang w:val="en-US"/>
              </w:rPr>
            </w:pPr>
          </w:p>
          <w:p w14:paraId="00DCEC8C"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4.2.4.6</w:t>
            </w:r>
          </w:p>
          <w:p w14:paraId="366B743A"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5356A5D8"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When the bike is delivered.</w:t>
            </w:r>
          </w:p>
          <w:p w14:paraId="3E252D6E"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34CA64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E930EE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AAEFD4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2558EE5" w14:textId="77777777" w:rsidTr="008C22B9">
        <w:trPr>
          <w:cantSplit/>
          <w:trHeight w:val="548"/>
        </w:trPr>
        <w:tc>
          <w:tcPr>
            <w:tcW w:w="963" w:type="dxa"/>
          </w:tcPr>
          <w:p w14:paraId="60C396FE" w14:textId="77777777" w:rsidR="00BD237A" w:rsidRPr="00BD237A" w:rsidRDefault="00BD237A" w:rsidP="008C22B9">
            <w:pPr>
              <w:spacing w:before="0" w:after="0"/>
              <w:rPr>
                <w:rFonts w:ascii="Times New Roman" w:hAnsi="Times New Roman"/>
                <w:b/>
                <w:sz w:val="22"/>
                <w:szCs w:val="22"/>
                <w:lang w:val="en-US"/>
              </w:rPr>
            </w:pPr>
          </w:p>
          <w:p w14:paraId="4A848988"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4.2.4.7</w:t>
            </w:r>
          </w:p>
          <w:p w14:paraId="599CF887"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75F72FE0"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In the case of Smart Park related changes</w:t>
            </w:r>
          </w:p>
          <w:p w14:paraId="26F4A69A"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12A8301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949F3D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51D5BC0"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22F3F42" w14:textId="77777777" w:rsidTr="008C22B9">
        <w:trPr>
          <w:cantSplit/>
          <w:trHeight w:val="559"/>
        </w:trPr>
        <w:tc>
          <w:tcPr>
            <w:tcW w:w="963" w:type="dxa"/>
          </w:tcPr>
          <w:p w14:paraId="3757BF3C" w14:textId="77777777" w:rsidR="00BD237A" w:rsidRPr="00BD237A" w:rsidRDefault="00BD237A" w:rsidP="008C22B9">
            <w:pPr>
              <w:spacing w:before="0" w:after="0"/>
              <w:rPr>
                <w:rFonts w:ascii="Times New Roman" w:hAnsi="Times New Roman"/>
                <w:b/>
                <w:sz w:val="22"/>
                <w:szCs w:val="22"/>
                <w:lang w:val="en-US"/>
              </w:rPr>
            </w:pPr>
          </w:p>
          <w:p w14:paraId="3C5024AF"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4.2.4.8</w:t>
            </w:r>
          </w:p>
          <w:p w14:paraId="699C16C7"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2422BBE4"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In the case of intelligent cycling station changes.</w:t>
            </w:r>
          </w:p>
          <w:p w14:paraId="638EED5F"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7D3543A7"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F715E5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B3C44F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5587EAB" w14:textId="77777777" w:rsidTr="008C22B9">
        <w:trPr>
          <w:cantSplit/>
          <w:trHeight w:val="435"/>
        </w:trPr>
        <w:tc>
          <w:tcPr>
            <w:tcW w:w="963" w:type="dxa"/>
          </w:tcPr>
          <w:p w14:paraId="399A73EF"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4.2.4.9</w:t>
            </w:r>
          </w:p>
          <w:p w14:paraId="755E7110" w14:textId="77777777" w:rsidR="00BD237A" w:rsidRPr="00BD237A" w:rsidRDefault="00BD237A" w:rsidP="008C22B9">
            <w:pPr>
              <w:spacing w:before="0" w:after="0"/>
              <w:rPr>
                <w:rFonts w:ascii="Times New Roman" w:hAnsi="Times New Roman"/>
                <w:b/>
                <w:sz w:val="22"/>
                <w:szCs w:val="22"/>
                <w:lang w:val="en-US"/>
              </w:rPr>
            </w:pPr>
          </w:p>
          <w:p w14:paraId="43245977"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6488FE5F"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name should support special information.</w:t>
            </w:r>
          </w:p>
          <w:p w14:paraId="76938209"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13F0995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036909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856CF39"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5D22E97" w14:textId="77777777" w:rsidTr="008C22B9">
        <w:trPr>
          <w:cantSplit/>
          <w:trHeight w:val="495"/>
        </w:trPr>
        <w:tc>
          <w:tcPr>
            <w:tcW w:w="963" w:type="dxa"/>
          </w:tcPr>
          <w:p w14:paraId="3F005278"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4.2.4.10</w:t>
            </w:r>
          </w:p>
          <w:p w14:paraId="0A689219" w14:textId="77777777" w:rsidR="00BD237A" w:rsidRPr="00BD237A" w:rsidRDefault="00BD237A" w:rsidP="008C22B9">
            <w:pPr>
              <w:spacing w:before="0" w:after="0"/>
              <w:rPr>
                <w:rFonts w:ascii="Times New Roman" w:hAnsi="Times New Roman"/>
                <w:b/>
                <w:sz w:val="22"/>
                <w:szCs w:val="22"/>
                <w:lang w:val="en-US"/>
              </w:rPr>
            </w:pPr>
          </w:p>
        </w:tc>
        <w:tc>
          <w:tcPr>
            <w:tcW w:w="4678" w:type="dxa"/>
          </w:tcPr>
          <w:p w14:paraId="68B98E04"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From the intelligent bicycle system, all desired alerts such as the number of bicycles in the station, the station disconnect warning, the park disconnect warning, etc. will be reported via SMS / e-mail</w:t>
            </w:r>
          </w:p>
          <w:p w14:paraId="318A0D7D"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18344CA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96E61A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AA48D6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1D9346B" w14:textId="77777777" w:rsidTr="008C22B9">
        <w:trPr>
          <w:cantSplit/>
          <w:trHeight w:val="1065"/>
        </w:trPr>
        <w:tc>
          <w:tcPr>
            <w:tcW w:w="963" w:type="dxa"/>
          </w:tcPr>
          <w:p w14:paraId="4B524633"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lastRenderedPageBreak/>
              <w:t>4.2.4.11</w:t>
            </w:r>
          </w:p>
        </w:tc>
        <w:tc>
          <w:tcPr>
            <w:tcW w:w="4678" w:type="dxa"/>
          </w:tcPr>
          <w:p w14:paraId="2E5BE939"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These notifications can be restricted on administrator /</w:t>
            </w:r>
            <w:r w:rsidRPr="00BD237A">
              <w:rPr>
                <w:rFonts w:ascii="Times New Roman" w:hAnsi="Times New Roman"/>
                <w:color w:val="000000"/>
                <w:sz w:val="22"/>
                <w:szCs w:val="22"/>
              </w:rPr>
              <w:br/>
              <w:t>paypal / user / event basis,</w:t>
            </w:r>
          </w:p>
          <w:p w14:paraId="170EE941" w14:textId="77777777" w:rsidR="00BD237A" w:rsidRPr="00BD237A" w:rsidRDefault="00BD237A" w:rsidP="008C22B9">
            <w:pPr>
              <w:spacing w:before="0" w:after="0"/>
              <w:jc w:val="both"/>
              <w:rPr>
                <w:rFonts w:ascii="Times New Roman" w:hAnsi="Times New Roman"/>
                <w:color w:val="000000"/>
                <w:sz w:val="22"/>
                <w:szCs w:val="22"/>
              </w:rPr>
            </w:pPr>
          </w:p>
          <w:p w14:paraId="32172946" w14:textId="77777777" w:rsidR="00BD237A" w:rsidRPr="00BD237A" w:rsidRDefault="00BD237A" w:rsidP="008C22B9">
            <w:pPr>
              <w:spacing w:before="0" w:after="0"/>
              <w:jc w:val="both"/>
              <w:rPr>
                <w:rFonts w:ascii="Times New Roman" w:hAnsi="Times New Roman"/>
                <w:color w:val="000000"/>
                <w:sz w:val="22"/>
                <w:szCs w:val="22"/>
              </w:rPr>
            </w:pPr>
          </w:p>
          <w:p w14:paraId="3D9720EC"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69D6C3F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F27D5F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647F6F0"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E9A0EE9" w14:textId="77777777" w:rsidTr="008C22B9">
        <w:trPr>
          <w:cantSplit/>
          <w:trHeight w:val="630"/>
        </w:trPr>
        <w:tc>
          <w:tcPr>
            <w:tcW w:w="963" w:type="dxa"/>
          </w:tcPr>
          <w:p w14:paraId="34BCE7E8"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4.2.4.12</w:t>
            </w:r>
          </w:p>
          <w:p w14:paraId="4E196CA6"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4069ED14"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mobile information system will be integrated into the intelligent bicycle system.</w:t>
            </w:r>
          </w:p>
          <w:p w14:paraId="3AB8EAC3" w14:textId="77777777" w:rsidR="00BD237A" w:rsidRPr="00BD237A" w:rsidRDefault="00BD237A" w:rsidP="008C22B9">
            <w:pPr>
              <w:spacing w:before="0" w:after="0"/>
              <w:jc w:val="both"/>
              <w:rPr>
                <w:rFonts w:ascii="Times New Roman" w:hAnsi="Times New Roman"/>
                <w:color w:val="000000"/>
                <w:sz w:val="22"/>
                <w:szCs w:val="22"/>
              </w:rPr>
            </w:pPr>
          </w:p>
          <w:p w14:paraId="63131427"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6DF909C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5F95A43"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A0861BB"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3AF8BB6" w14:textId="77777777" w:rsidTr="008C22B9">
        <w:trPr>
          <w:cantSplit/>
          <w:trHeight w:val="821"/>
        </w:trPr>
        <w:tc>
          <w:tcPr>
            <w:tcW w:w="963" w:type="dxa"/>
          </w:tcPr>
          <w:p w14:paraId="373AE187" w14:textId="77777777" w:rsidR="00BD237A" w:rsidRPr="00BD237A" w:rsidRDefault="00BD237A" w:rsidP="008C22B9">
            <w:pPr>
              <w:spacing w:before="0" w:after="0"/>
              <w:rPr>
                <w:rFonts w:ascii="Times New Roman" w:hAnsi="Times New Roman"/>
                <w:b/>
                <w:bCs/>
                <w:color w:val="000000"/>
                <w:sz w:val="22"/>
                <w:szCs w:val="22"/>
              </w:rPr>
            </w:pPr>
          </w:p>
          <w:p w14:paraId="68EACC8F"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t xml:space="preserve">4.2.5. </w:t>
            </w:r>
          </w:p>
          <w:p w14:paraId="12B685F5"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7F3DD314" w14:textId="77777777" w:rsidR="00BD237A" w:rsidRPr="00BD237A" w:rsidRDefault="00BD237A" w:rsidP="008C22B9">
            <w:pPr>
              <w:spacing w:before="0" w:after="0"/>
              <w:jc w:val="both"/>
              <w:rPr>
                <w:rFonts w:ascii="Times New Roman" w:hAnsi="Times New Roman"/>
                <w:color w:val="000000"/>
                <w:sz w:val="22"/>
                <w:szCs w:val="22"/>
              </w:rPr>
            </w:pPr>
          </w:p>
          <w:p w14:paraId="01D7A69F"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t>BANK INTEGRATION</w:t>
            </w:r>
          </w:p>
          <w:p w14:paraId="491FDB15"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66248CBF"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3385D3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45DF5E8"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E916F8D" w14:textId="77777777" w:rsidTr="008C22B9">
        <w:trPr>
          <w:cantSplit/>
          <w:trHeight w:val="924"/>
        </w:trPr>
        <w:tc>
          <w:tcPr>
            <w:tcW w:w="963" w:type="dxa"/>
          </w:tcPr>
          <w:p w14:paraId="608FBB6D"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t>4.2.5.1.</w:t>
            </w:r>
          </w:p>
        </w:tc>
        <w:tc>
          <w:tcPr>
            <w:tcW w:w="4678" w:type="dxa"/>
          </w:tcPr>
          <w:p w14:paraId="05163D89" w14:textId="77777777" w:rsidR="00BD237A" w:rsidRPr="00BD237A" w:rsidRDefault="00BD237A" w:rsidP="008C22B9">
            <w:pPr>
              <w:spacing w:before="0" w:after="0"/>
              <w:jc w:val="both"/>
              <w:rPr>
                <w:rFonts w:ascii="Times New Roman" w:hAnsi="Times New Roman"/>
                <w:color w:val="000000"/>
                <w:sz w:val="22"/>
                <w:szCs w:val="22"/>
              </w:rPr>
            </w:pPr>
          </w:p>
          <w:p w14:paraId="41436AB0"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5260CB70" w14:textId="77777777" w:rsidR="00BD237A" w:rsidRPr="00BD237A" w:rsidRDefault="00BD237A" w:rsidP="008C22B9">
            <w:pPr>
              <w:spacing w:before="0" w:after="0"/>
              <w:jc w:val="both"/>
              <w:rPr>
                <w:rFonts w:ascii="Times New Roman" w:hAnsi="Times New Roman"/>
                <w:color w:val="000000"/>
                <w:sz w:val="22"/>
                <w:szCs w:val="22"/>
              </w:rPr>
            </w:pPr>
          </w:p>
          <w:p w14:paraId="666957EF"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725F5A4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F16D8D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A8A815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23889CD" w14:textId="77777777" w:rsidTr="008C22B9">
        <w:trPr>
          <w:cantSplit/>
          <w:trHeight w:val="231"/>
        </w:trPr>
        <w:tc>
          <w:tcPr>
            <w:tcW w:w="963" w:type="dxa"/>
          </w:tcPr>
          <w:p w14:paraId="5C7158DA"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t>4.2.6.</w:t>
            </w:r>
          </w:p>
          <w:p w14:paraId="036A7AF1" w14:textId="77777777" w:rsidR="00BD237A" w:rsidRPr="00BD237A" w:rsidRDefault="00BD237A" w:rsidP="008C22B9">
            <w:pPr>
              <w:spacing w:before="0" w:after="0"/>
              <w:rPr>
                <w:rFonts w:ascii="Times New Roman" w:hAnsi="Times New Roman"/>
                <w:b/>
                <w:bCs/>
                <w:color w:val="000000"/>
                <w:sz w:val="22"/>
                <w:szCs w:val="22"/>
              </w:rPr>
            </w:pPr>
          </w:p>
        </w:tc>
        <w:tc>
          <w:tcPr>
            <w:tcW w:w="4678" w:type="dxa"/>
          </w:tcPr>
          <w:p w14:paraId="26FB1790"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t xml:space="preserve">Financial Invoice Integration </w:t>
            </w:r>
          </w:p>
        </w:tc>
        <w:tc>
          <w:tcPr>
            <w:tcW w:w="4250" w:type="dxa"/>
            <w:gridSpan w:val="2"/>
            <w:vAlign w:val="center"/>
          </w:tcPr>
          <w:p w14:paraId="09C3C901"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N/A</w:t>
            </w:r>
          </w:p>
          <w:p w14:paraId="3702EF19"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69B73B8"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4B300F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ECFBB46" w14:textId="77777777" w:rsidTr="008C22B9">
        <w:trPr>
          <w:cantSplit/>
          <w:trHeight w:val="630"/>
        </w:trPr>
        <w:tc>
          <w:tcPr>
            <w:tcW w:w="963" w:type="dxa"/>
          </w:tcPr>
          <w:p w14:paraId="3E0B4C4C" w14:textId="77777777" w:rsidR="00BD237A" w:rsidRPr="00BD237A" w:rsidRDefault="00BD237A" w:rsidP="008C22B9">
            <w:pPr>
              <w:spacing w:before="0" w:after="0"/>
              <w:rPr>
                <w:rFonts w:ascii="Times New Roman" w:hAnsi="Times New Roman"/>
                <w:b/>
                <w:bCs/>
                <w:color w:val="000000"/>
                <w:sz w:val="22"/>
                <w:szCs w:val="22"/>
              </w:rPr>
            </w:pPr>
          </w:p>
          <w:p w14:paraId="527ADCBF"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t>4.2.7.</w:t>
            </w:r>
          </w:p>
        </w:tc>
        <w:tc>
          <w:tcPr>
            <w:tcW w:w="4678" w:type="dxa"/>
          </w:tcPr>
          <w:p w14:paraId="4E735CC2" w14:textId="77777777" w:rsidR="00BD237A" w:rsidRPr="00BD237A" w:rsidRDefault="00BD237A" w:rsidP="008C22B9">
            <w:pPr>
              <w:spacing w:before="0" w:after="0"/>
              <w:jc w:val="both"/>
              <w:rPr>
                <w:rFonts w:ascii="Times New Roman" w:hAnsi="Times New Roman"/>
                <w:color w:val="000000"/>
                <w:sz w:val="22"/>
                <w:szCs w:val="22"/>
              </w:rPr>
            </w:pPr>
          </w:p>
          <w:p w14:paraId="3ABA625B" w14:textId="77777777" w:rsidR="00BD237A" w:rsidRPr="00BD237A" w:rsidRDefault="00BD237A" w:rsidP="008C22B9">
            <w:pPr>
              <w:spacing w:before="0" w:after="0"/>
              <w:jc w:val="both"/>
              <w:rPr>
                <w:rFonts w:ascii="Times New Roman" w:hAnsi="Times New Roman"/>
                <w:b/>
                <w:bCs/>
                <w:color w:val="000000"/>
                <w:sz w:val="22"/>
                <w:szCs w:val="22"/>
              </w:rPr>
            </w:pPr>
            <w:r w:rsidRPr="00BD237A">
              <w:rPr>
                <w:rFonts w:ascii="Times New Roman" w:hAnsi="Times New Roman"/>
                <w:b/>
                <w:bCs/>
                <w:color w:val="000000"/>
                <w:sz w:val="22"/>
                <w:szCs w:val="22"/>
              </w:rPr>
              <w:t>EMERGENCY ALERT NOTIFICATION SYSTEM</w:t>
            </w:r>
          </w:p>
        </w:tc>
        <w:tc>
          <w:tcPr>
            <w:tcW w:w="4250" w:type="dxa"/>
            <w:gridSpan w:val="2"/>
            <w:vAlign w:val="center"/>
          </w:tcPr>
          <w:p w14:paraId="1B5C1BC5"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37A21ED2"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185385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B2E0959" w14:textId="77777777" w:rsidTr="008C22B9">
        <w:trPr>
          <w:cantSplit/>
          <w:trHeight w:val="750"/>
        </w:trPr>
        <w:tc>
          <w:tcPr>
            <w:tcW w:w="963" w:type="dxa"/>
          </w:tcPr>
          <w:p w14:paraId="12503976" w14:textId="77777777" w:rsidR="00BD237A" w:rsidRPr="00BD237A" w:rsidRDefault="00BD237A" w:rsidP="008C22B9">
            <w:pPr>
              <w:spacing w:before="0" w:after="0"/>
              <w:rPr>
                <w:rFonts w:ascii="Times New Roman" w:hAnsi="Times New Roman"/>
                <w:b/>
                <w:bCs/>
                <w:color w:val="000000"/>
                <w:sz w:val="22"/>
                <w:szCs w:val="22"/>
              </w:rPr>
            </w:pPr>
          </w:p>
          <w:p w14:paraId="2AB90CDB" w14:textId="77777777" w:rsidR="00BD237A" w:rsidRPr="00BD237A" w:rsidRDefault="00BD237A" w:rsidP="008C22B9">
            <w:pPr>
              <w:spacing w:before="0" w:after="0"/>
              <w:rPr>
                <w:rFonts w:ascii="Times New Roman" w:hAnsi="Times New Roman"/>
                <w:b/>
                <w:bCs/>
                <w:color w:val="000000"/>
                <w:sz w:val="22"/>
                <w:szCs w:val="22"/>
              </w:rPr>
            </w:pPr>
          </w:p>
          <w:p w14:paraId="182EEEC0" w14:textId="77777777" w:rsidR="00BD237A" w:rsidRPr="00BD237A" w:rsidRDefault="00BD237A" w:rsidP="008C22B9">
            <w:pPr>
              <w:spacing w:before="0" w:after="0"/>
              <w:rPr>
                <w:rFonts w:ascii="Times New Roman" w:hAnsi="Times New Roman"/>
                <w:b/>
                <w:bCs/>
                <w:color w:val="000000"/>
                <w:sz w:val="22"/>
                <w:szCs w:val="22"/>
              </w:rPr>
            </w:pPr>
          </w:p>
          <w:p w14:paraId="5B89F046" w14:textId="77777777" w:rsidR="00BD237A" w:rsidRPr="00BD237A" w:rsidRDefault="00BD237A" w:rsidP="008C22B9">
            <w:pPr>
              <w:spacing w:before="0" w:after="0"/>
              <w:rPr>
                <w:rFonts w:ascii="Times New Roman" w:hAnsi="Times New Roman"/>
                <w:b/>
                <w:bCs/>
                <w:color w:val="000000"/>
                <w:sz w:val="22"/>
                <w:szCs w:val="22"/>
              </w:rPr>
            </w:pPr>
          </w:p>
          <w:p w14:paraId="55D393EE"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t>4.2.7.1.</w:t>
            </w:r>
          </w:p>
          <w:p w14:paraId="30DEFDE2" w14:textId="77777777" w:rsidR="00BD237A" w:rsidRPr="00BD237A" w:rsidRDefault="00BD237A" w:rsidP="008C22B9">
            <w:pPr>
              <w:rPr>
                <w:rFonts w:ascii="Times New Roman" w:hAnsi="Times New Roman"/>
                <w:sz w:val="22"/>
                <w:szCs w:val="22"/>
              </w:rPr>
            </w:pPr>
          </w:p>
        </w:tc>
        <w:tc>
          <w:tcPr>
            <w:tcW w:w="4678" w:type="dxa"/>
          </w:tcPr>
          <w:p w14:paraId="75BE9A92"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In the software, the emergency alert follow-up module (bike number level warning on the station, station disconnect warning, user emergency aid warning, station parking warning). The notification of these alerts will be provided automatically by the system to other relevant personnel via SMS / email / web. Relevant personnel will be able to forward transactions that they apply to incoming alert messages to the headquarters online via sms / email / web.</w:t>
            </w:r>
          </w:p>
          <w:p w14:paraId="2C3CBA38"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0C0AE77"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AF1E6F1"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D3591F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9D70917" w14:textId="77777777" w:rsidTr="008C22B9">
        <w:trPr>
          <w:cantSplit/>
          <w:trHeight w:val="617"/>
        </w:trPr>
        <w:tc>
          <w:tcPr>
            <w:tcW w:w="963" w:type="dxa"/>
          </w:tcPr>
          <w:p w14:paraId="602979E4" w14:textId="77777777" w:rsidR="00BD237A" w:rsidRPr="00BD237A" w:rsidRDefault="00BD237A" w:rsidP="008C22B9">
            <w:pPr>
              <w:spacing w:before="0" w:after="0"/>
              <w:rPr>
                <w:rFonts w:ascii="Times New Roman" w:hAnsi="Times New Roman"/>
                <w:b/>
                <w:bCs/>
                <w:color w:val="000000"/>
                <w:sz w:val="22"/>
                <w:szCs w:val="22"/>
              </w:rPr>
            </w:pPr>
            <w:r w:rsidRPr="00BD237A">
              <w:rPr>
                <w:rFonts w:ascii="Times New Roman" w:hAnsi="Times New Roman"/>
                <w:b/>
                <w:bCs/>
                <w:color w:val="000000"/>
                <w:sz w:val="22"/>
                <w:szCs w:val="22"/>
              </w:rPr>
              <w:lastRenderedPageBreak/>
              <w:t>4.2.8.</w:t>
            </w:r>
          </w:p>
          <w:p w14:paraId="323602A9" w14:textId="77777777" w:rsidR="00BD237A" w:rsidRPr="00BD237A" w:rsidRDefault="00BD237A" w:rsidP="008C22B9">
            <w:pPr>
              <w:rPr>
                <w:rFonts w:ascii="Times New Roman" w:hAnsi="Times New Roman"/>
                <w:sz w:val="22"/>
                <w:szCs w:val="22"/>
              </w:rPr>
            </w:pPr>
          </w:p>
        </w:tc>
        <w:tc>
          <w:tcPr>
            <w:tcW w:w="4678" w:type="dxa"/>
          </w:tcPr>
          <w:p w14:paraId="5D10D746" w14:textId="77777777" w:rsidR="00BD237A" w:rsidRPr="00BD237A" w:rsidRDefault="00BD237A" w:rsidP="008C22B9">
            <w:pPr>
              <w:rPr>
                <w:rFonts w:ascii="Times New Roman" w:hAnsi="Times New Roman"/>
                <w:b/>
                <w:bCs/>
                <w:sz w:val="22"/>
                <w:szCs w:val="22"/>
              </w:rPr>
            </w:pPr>
            <w:r w:rsidRPr="00BD237A">
              <w:rPr>
                <w:rFonts w:ascii="Times New Roman" w:hAnsi="Times New Roman"/>
                <w:b/>
                <w:bCs/>
                <w:sz w:val="22"/>
                <w:szCs w:val="22"/>
              </w:rPr>
              <w:t>USER AUTHORITY CONTROL</w:t>
            </w:r>
            <w:r w:rsidRPr="00BD237A">
              <w:rPr>
                <w:rFonts w:ascii="Times New Roman" w:hAnsi="Times New Roman"/>
                <w:color w:val="000000"/>
                <w:sz w:val="22"/>
                <w:szCs w:val="22"/>
              </w:rPr>
              <w:t xml:space="preserve"> </w:t>
            </w:r>
          </w:p>
        </w:tc>
        <w:tc>
          <w:tcPr>
            <w:tcW w:w="4250" w:type="dxa"/>
            <w:gridSpan w:val="2"/>
            <w:vAlign w:val="center"/>
          </w:tcPr>
          <w:p w14:paraId="6A1F7603"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3FF4C4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41DE49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5FCC7E2" w14:textId="77777777" w:rsidTr="008C22B9">
        <w:trPr>
          <w:cantSplit/>
          <w:trHeight w:val="825"/>
        </w:trPr>
        <w:tc>
          <w:tcPr>
            <w:tcW w:w="963" w:type="dxa"/>
          </w:tcPr>
          <w:p w14:paraId="19846C7B" w14:textId="77777777" w:rsidR="00BD237A" w:rsidRPr="00BD237A" w:rsidRDefault="00BD237A" w:rsidP="008C22B9">
            <w:pPr>
              <w:rPr>
                <w:rFonts w:ascii="Times New Roman" w:hAnsi="Times New Roman"/>
                <w:b/>
                <w:bCs/>
                <w:sz w:val="22"/>
                <w:szCs w:val="22"/>
              </w:rPr>
            </w:pPr>
            <w:r w:rsidRPr="00BD237A">
              <w:rPr>
                <w:rFonts w:ascii="Times New Roman" w:hAnsi="Times New Roman"/>
                <w:b/>
                <w:bCs/>
                <w:sz w:val="22"/>
                <w:szCs w:val="22"/>
              </w:rPr>
              <w:t>4.2.8. 1</w:t>
            </w:r>
          </w:p>
        </w:tc>
        <w:tc>
          <w:tcPr>
            <w:tcW w:w="4678" w:type="dxa"/>
          </w:tcPr>
          <w:p w14:paraId="08427C36"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Users defined in the management software should be able to define authorization for each module individually.</w:t>
            </w:r>
          </w:p>
        </w:tc>
        <w:tc>
          <w:tcPr>
            <w:tcW w:w="4250" w:type="dxa"/>
            <w:gridSpan w:val="2"/>
            <w:vAlign w:val="center"/>
          </w:tcPr>
          <w:p w14:paraId="79A3C8B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B579E3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B5DBBD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42299F6" w14:textId="77777777" w:rsidTr="008C22B9">
        <w:trPr>
          <w:cantSplit/>
          <w:trHeight w:val="510"/>
        </w:trPr>
        <w:tc>
          <w:tcPr>
            <w:tcW w:w="963" w:type="dxa"/>
          </w:tcPr>
          <w:p w14:paraId="6D8CDE39" w14:textId="77777777" w:rsidR="00BD237A" w:rsidRPr="00BD237A" w:rsidRDefault="00BD237A" w:rsidP="008C22B9">
            <w:pPr>
              <w:rPr>
                <w:rFonts w:ascii="Times New Roman" w:hAnsi="Times New Roman"/>
                <w:b/>
                <w:bCs/>
                <w:color w:val="000000"/>
                <w:sz w:val="22"/>
                <w:szCs w:val="22"/>
              </w:rPr>
            </w:pPr>
            <w:r w:rsidRPr="00BD237A">
              <w:rPr>
                <w:rFonts w:ascii="Times New Roman" w:hAnsi="Times New Roman"/>
                <w:b/>
                <w:bCs/>
                <w:color w:val="000000"/>
                <w:sz w:val="22"/>
                <w:szCs w:val="22"/>
              </w:rPr>
              <w:t xml:space="preserve">4.2.9. </w:t>
            </w:r>
          </w:p>
        </w:tc>
        <w:tc>
          <w:tcPr>
            <w:tcW w:w="4678" w:type="dxa"/>
          </w:tcPr>
          <w:p w14:paraId="50362897" w14:textId="77777777" w:rsidR="00BD237A" w:rsidRPr="00BD237A" w:rsidRDefault="00BD237A" w:rsidP="008C22B9">
            <w:pPr>
              <w:rPr>
                <w:rFonts w:ascii="Times New Roman" w:hAnsi="Times New Roman"/>
                <w:b/>
                <w:bCs/>
                <w:sz w:val="22"/>
                <w:szCs w:val="22"/>
              </w:rPr>
            </w:pPr>
            <w:r w:rsidRPr="00BD237A">
              <w:rPr>
                <w:rFonts w:ascii="Times New Roman" w:hAnsi="Times New Roman"/>
                <w:b/>
                <w:bCs/>
                <w:color w:val="000000"/>
                <w:sz w:val="22"/>
                <w:szCs w:val="22"/>
              </w:rPr>
              <w:t>MOBILE SOFTWARE</w:t>
            </w:r>
          </w:p>
        </w:tc>
        <w:tc>
          <w:tcPr>
            <w:tcW w:w="4250" w:type="dxa"/>
            <w:gridSpan w:val="2"/>
            <w:vAlign w:val="center"/>
          </w:tcPr>
          <w:p w14:paraId="48C01AAC"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CCC0EF4"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B6671A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74C154B" w14:textId="77777777" w:rsidTr="008C22B9">
        <w:trPr>
          <w:cantSplit/>
          <w:trHeight w:val="465"/>
        </w:trPr>
        <w:tc>
          <w:tcPr>
            <w:tcW w:w="963" w:type="dxa"/>
          </w:tcPr>
          <w:p w14:paraId="6E795618" w14:textId="77777777" w:rsidR="00BD237A" w:rsidRPr="00BD237A" w:rsidRDefault="00BD237A" w:rsidP="008C22B9">
            <w:pPr>
              <w:rPr>
                <w:rFonts w:ascii="Times New Roman" w:hAnsi="Times New Roman"/>
                <w:b/>
                <w:bCs/>
                <w:color w:val="000000"/>
                <w:sz w:val="22"/>
                <w:szCs w:val="22"/>
              </w:rPr>
            </w:pPr>
            <w:r w:rsidRPr="00BD237A">
              <w:rPr>
                <w:rFonts w:ascii="Times New Roman" w:hAnsi="Times New Roman"/>
                <w:b/>
                <w:bCs/>
                <w:color w:val="000000"/>
                <w:sz w:val="22"/>
                <w:szCs w:val="22"/>
              </w:rPr>
              <w:t>4.2.9.1.</w:t>
            </w:r>
          </w:p>
        </w:tc>
        <w:tc>
          <w:tcPr>
            <w:tcW w:w="4678" w:type="dxa"/>
          </w:tcPr>
          <w:p w14:paraId="3FE8CDEE"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mobile software system prepared by the Contractor shall be used free of charge in the warranty period.</w:t>
            </w:r>
          </w:p>
        </w:tc>
        <w:tc>
          <w:tcPr>
            <w:tcW w:w="4250" w:type="dxa"/>
            <w:gridSpan w:val="2"/>
            <w:vAlign w:val="center"/>
          </w:tcPr>
          <w:p w14:paraId="6130FD0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F66C52A"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4A69FC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0210ADC" w14:textId="77777777" w:rsidTr="008C22B9">
        <w:trPr>
          <w:cantSplit/>
          <w:trHeight w:val="480"/>
        </w:trPr>
        <w:tc>
          <w:tcPr>
            <w:tcW w:w="963" w:type="dxa"/>
          </w:tcPr>
          <w:p w14:paraId="1CD9B816"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4.2.9.2. </w:t>
            </w:r>
          </w:p>
        </w:tc>
        <w:tc>
          <w:tcPr>
            <w:tcW w:w="4678" w:type="dxa"/>
          </w:tcPr>
          <w:p w14:paraId="6777F5A9"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contractor has the right to make any changes in the mobile software.</w:t>
            </w:r>
          </w:p>
          <w:p w14:paraId="00185427" w14:textId="77777777" w:rsidR="00BD237A" w:rsidRPr="00BD237A" w:rsidRDefault="00BD237A" w:rsidP="008C22B9">
            <w:pPr>
              <w:rPr>
                <w:rFonts w:ascii="Times New Roman" w:hAnsi="Times New Roman"/>
                <w:b/>
                <w:bCs/>
                <w:sz w:val="22"/>
                <w:szCs w:val="22"/>
              </w:rPr>
            </w:pPr>
          </w:p>
        </w:tc>
        <w:tc>
          <w:tcPr>
            <w:tcW w:w="4250" w:type="dxa"/>
            <w:gridSpan w:val="2"/>
            <w:vAlign w:val="center"/>
          </w:tcPr>
          <w:p w14:paraId="4061040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4E472A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2B0F970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AB41290" w14:textId="77777777" w:rsidTr="008C22B9">
        <w:trPr>
          <w:cantSplit/>
          <w:trHeight w:val="555"/>
        </w:trPr>
        <w:tc>
          <w:tcPr>
            <w:tcW w:w="963" w:type="dxa"/>
          </w:tcPr>
          <w:p w14:paraId="5EAA594F" w14:textId="77777777" w:rsidR="00BD237A" w:rsidRPr="00BD237A" w:rsidRDefault="00BD237A" w:rsidP="008C22B9">
            <w:pPr>
              <w:rPr>
                <w:rFonts w:ascii="Times New Roman" w:hAnsi="Times New Roman"/>
                <w:b/>
                <w:bCs/>
                <w:color w:val="000000"/>
                <w:sz w:val="22"/>
                <w:szCs w:val="22"/>
              </w:rPr>
            </w:pPr>
            <w:r w:rsidRPr="00BD237A">
              <w:rPr>
                <w:rFonts w:ascii="Times New Roman" w:hAnsi="Times New Roman"/>
                <w:b/>
                <w:sz w:val="22"/>
                <w:szCs w:val="22"/>
                <w:lang w:val="en-US"/>
              </w:rPr>
              <w:t>5.</w:t>
            </w:r>
          </w:p>
        </w:tc>
        <w:tc>
          <w:tcPr>
            <w:tcW w:w="4678" w:type="dxa"/>
          </w:tcPr>
          <w:p w14:paraId="48311F2A" w14:textId="77777777" w:rsidR="00BD237A" w:rsidRPr="00BD237A" w:rsidRDefault="00BD237A" w:rsidP="008C22B9">
            <w:pPr>
              <w:rPr>
                <w:rFonts w:ascii="Times New Roman" w:hAnsi="Times New Roman"/>
                <w:b/>
                <w:bCs/>
                <w:sz w:val="22"/>
                <w:szCs w:val="22"/>
              </w:rPr>
            </w:pPr>
            <w:r w:rsidRPr="00BD237A">
              <w:rPr>
                <w:rFonts w:ascii="Times New Roman" w:hAnsi="Times New Roman"/>
                <w:b/>
                <w:color w:val="0E0C0F"/>
                <w:w w:val="105"/>
                <w:sz w:val="22"/>
                <w:szCs w:val="22"/>
                <w:lang w:val="en-US"/>
              </w:rPr>
              <w:t>TRAINING</w:t>
            </w:r>
          </w:p>
        </w:tc>
        <w:tc>
          <w:tcPr>
            <w:tcW w:w="4250" w:type="dxa"/>
            <w:gridSpan w:val="2"/>
            <w:vAlign w:val="center"/>
          </w:tcPr>
          <w:p w14:paraId="1F85649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B703ED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C274CA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7F57930" w14:textId="77777777" w:rsidTr="008C22B9">
        <w:trPr>
          <w:cantSplit/>
          <w:trHeight w:val="485"/>
        </w:trPr>
        <w:tc>
          <w:tcPr>
            <w:tcW w:w="963" w:type="dxa"/>
          </w:tcPr>
          <w:p w14:paraId="3938CFD7" w14:textId="77777777" w:rsidR="00BD237A" w:rsidRPr="00BD237A" w:rsidRDefault="00BD237A" w:rsidP="008C22B9">
            <w:pPr>
              <w:rPr>
                <w:rFonts w:ascii="Times New Roman" w:hAnsi="Times New Roman"/>
                <w:b/>
                <w:bCs/>
                <w:color w:val="000000"/>
                <w:sz w:val="22"/>
                <w:szCs w:val="22"/>
              </w:rPr>
            </w:pPr>
            <w:r w:rsidRPr="00BD237A">
              <w:rPr>
                <w:rFonts w:ascii="Times New Roman" w:hAnsi="Times New Roman"/>
                <w:b/>
                <w:sz w:val="22"/>
                <w:szCs w:val="22"/>
                <w:lang w:val="en-US"/>
              </w:rPr>
              <w:t>5.1.</w:t>
            </w:r>
          </w:p>
        </w:tc>
        <w:tc>
          <w:tcPr>
            <w:tcW w:w="4678" w:type="dxa"/>
          </w:tcPr>
          <w:p w14:paraId="538A476B" w14:textId="77777777" w:rsidR="00BD237A" w:rsidRPr="00BD237A" w:rsidRDefault="00BD237A" w:rsidP="008C22B9">
            <w:pPr>
              <w:pStyle w:val="GvdeMetni"/>
              <w:kinsoku w:val="0"/>
              <w:overflowPunct w:val="0"/>
              <w:spacing w:before="0" w:after="0"/>
              <w:jc w:val="both"/>
              <w:rPr>
                <w:rFonts w:ascii="Times New Roman" w:hAnsi="Times New Roman"/>
                <w:b/>
                <w:color w:val="0E0C0F"/>
                <w:w w:val="105"/>
                <w:sz w:val="22"/>
                <w:szCs w:val="22"/>
                <w:lang w:val="en-US"/>
              </w:rPr>
            </w:pPr>
            <w:r w:rsidRPr="00BD237A">
              <w:rPr>
                <w:rFonts w:ascii="Times New Roman" w:hAnsi="Times New Roman"/>
                <w:b/>
                <w:color w:val="0E0C0F"/>
                <w:w w:val="105"/>
                <w:sz w:val="22"/>
                <w:szCs w:val="22"/>
                <w:lang w:val="en-US"/>
              </w:rPr>
              <w:t>TECHNICAL EDUCATION</w:t>
            </w:r>
            <w:r w:rsidRPr="00BD237A">
              <w:rPr>
                <w:rFonts w:ascii="Times New Roman" w:hAnsi="Times New Roman"/>
                <w:b/>
                <w:bCs/>
                <w:color w:val="0E0C0F"/>
                <w:w w:val="105"/>
                <w:sz w:val="22"/>
                <w:szCs w:val="22"/>
                <w:lang w:val="en-US"/>
              </w:rPr>
              <w:t xml:space="preserve"> </w:t>
            </w:r>
          </w:p>
        </w:tc>
        <w:tc>
          <w:tcPr>
            <w:tcW w:w="4250" w:type="dxa"/>
            <w:gridSpan w:val="2"/>
            <w:vAlign w:val="center"/>
          </w:tcPr>
          <w:p w14:paraId="7AE2A55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3ECFF4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609FB2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1391B24" w14:textId="77777777" w:rsidTr="008C22B9">
        <w:trPr>
          <w:cantSplit/>
          <w:trHeight w:val="1005"/>
        </w:trPr>
        <w:tc>
          <w:tcPr>
            <w:tcW w:w="963" w:type="dxa"/>
          </w:tcPr>
          <w:p w14:paraId="3F36F4BD" w14:textId="77777777" w:rsidR="00BD237A" w:rsidRPr="00BD237A" w:rsidRDefault="00BD237A" w:rsidP="008C22B9">
            <w:pPr>
              <w:rPr>
                <w:rFonts w:ascii="Times New Roman" w:hAnsi="Times New Roman"/>
                <w:b/>
                <w:sz w:val="22"/>
                <w:szCs w:val="22"/>
                <w:lang w:val="en-US"/>
              </w:rPr>
            </w:pPr>
            <w:r w:rsidRPr="00BD237A">
              <w:rPr>
                <w:rFonts w:ascii="Times New Roman" w:hAnsi="Times New Roman"/>
                <w:b/>
                <w:sz w:val="22"/>
                <w:szCs w:val="22"/>
                <w:lang w:val="en-US"/>
              </w:rPr>
              <w:t>5.1.1</w:t>
            </w:r>
          </w:p>
        </w:tc>
        <w:tc>
          <w:tcPr>
            <w:tcW w:w="4678" w:type="dxa"/>
          </w:tcPr>
          <w:p w14:paraId="3A57C962" w14:textId="77777777" w:rsidR="00BD237A" w:rsidRPr="00BD237A" w:rsidRDefault="00BD237A" w:rsidP="008C22B9">
            <w:pPr>
              <w:spacing w:before="0" w:after="0"/>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project firm will give the technical training of all materials to the related institution within the period approved by the Contracting Entity.</w:t>
            </w:r>
          </w:p>
        </w:tc>
        <w:tc>
          <w:tcPr>
            <w:tcW w:w="4250" w:type="dxa"/>
            <w:gridSpan w:val="2"/>
            <w:vAlign w:val="center"/>
          </w:tcPr>
          <w:p w14:paraId="54D57C75"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D1475C3"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4F68AD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C241F1F" w14:textId="77777777" w:rsidTr="008C22B9">
        <w:trPr>
          <w:cantSplit/>
          <w:trHeight w:val="525"/>
        </w:trPr>
        <w:tc>
          <w:tcPr>
            <w:tcW w:w="963" w:type="dxa"/>
          </w:tcPr>
          <w:p w14:paraId="36D32765" w14:textId="77777777" w:rsidR="00BD237A" w:rsidRPr="00BD237A" w:rsidRDefault="00BD237A" w:rsidP="008C22B9">
            <w:pPr>
              <w:rPr>
                <w:rFonts w:ascii="Times New Roman" w:hAnsi="Times New Roman"/>
                <w:b/>
                <w:bCs/>
                <w:color w:val="000000"/>
                <w:sz w:val="22"/>
                <w:szCs w:val="22"/>
              </w:rPr>
            </w:pPr>
            <w:r w:rsidRPr="00BD237A">
              <w:rPr>
                <w:rFonts w:ascii="Times New Roman" w:hAnsi="Times New Roman"/>
                <w:b/>
                <w:sz w:val="22"/>
                <w:szCs w:val="22"/>
                <w:lang w:val="en-US"/>
              </w:rPr>
              <w:t>5.2.</w:t>
            </w:r>
          </w:p>
        </w:tc>
        <w:tc>
          <w:tcPr>
            <w:tcW w:w="4678" w:type="dxa"/>
          </w:tcPr>
          <w:p w14:paraId="5D9B1625" w14:textId="77777777" w:rsidR="00BD237A" w:rsidRPr="00BD237A" w:rsidRDefault="00BD237A" w:rsidP="008C22B9">
            <w:pPr>
              <w:rPr>
                <w:rFonts w:ascii="Times New Roman" w:hAnsi="Times New Roman"/>
                <w:b/>
                <w:bCs/>
                <w:sz w:val="22"/>
                <w:szCs w:val="22"/>
              </w:rPr>
            </w:pPr>
            <w:r w:rsidRPr="00BD237A">
              <w:rPr>
                <w:rFonts w:ascii="Times New Roman" w:hAnsi="Times New Roman"/>
                <w:b/>
                <w:color w:val="0E0C0F"/>
                <w:w w:val="105"/>
                <w:sz w:val="22"/>
                <w:szCs w:val="22"/>
                <w:lang w:val="en-US"/>
              </w:rPr>
              <w:t xml:space="preserve">5.2. TERMINAL SOFTWARE EDUCATION  </w:t>
            </w:r>
          </w:p>
        </w:tc>
        <w:tc>
          <w:tcPr>
            <w:tcW w:w="4250" w:type="dxa"/>
            <w:gridSpan w:val="2"/>
            <w:vAlign w:val="center"/>
          </w:tcPr>
          <w:p w14:paraId="21AD7C15"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77E0806"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906923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B35601A" w14:textId="77777777" w:rsidTr="008C22B9">
        <w:trPr>
          <w:cantSplit/>
          <w:trHeight w:val="900"/>
        </w:trPr>
        <w:tc>
          <w:tcPr>
            <w:tcW w:w="963" w:type="dxa"/>
          </w:tcPr>
          <w:p w14:paraId="40CACB9E" w14:textId="77777777" w:rsidR="00BD237A" w:rsidRPr="00BD237A" w:rsidRDefault="00BD237A" w:rsidP="008C22B9">
            <w:pPr>
              <w:spacing w:before="0" w:after="0"/>
              <w:rPr>
                <w:rFonts w:ascii="Times New Roman" w:hAnsi="Times New Roman"/>
                <w:b/>
                <w:sz w:val="22"/>
                <w:szCs w:val="22"/>
                <w:lang w:val="en-US"/>
              </w:rPr>
            </w:pPr>
            <w:r w:rsidRPr="00BD237A">
              <w:rPr>
                <w:rFonts w:ascii="Times New Roman" w:hAnsi="Times New Roman"/>
                <w:b/>
                <w:sz w:val="22"/>
                <w:szCs w:val="22"/>
                <w:lang w:val="en-US"/>
              </w:rPr>
              <w:t>5.2.1.</w:t>
            </w:r>
          </w:p>
        </w:tc>
        <w:tc>
          <w:tcPr>
            <w:tcW w:w="4678" w:type="dxa"/>
          </w:tcPr>
          <w:p w14:paraId="3EF240D8"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project firm will provide terminal software training to therelevant institution within the period approved by the Administration.</w:t>
            </w:r>
          </w:p>
          <w:p w14:paraId="6EAE6D24"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349DF3A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A98B44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F487ECD"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DC7B846" w14:textId="77777777" w:rsidTr="008C22B9">
        <w:trPr>
          <w:cantSplit/>
          <w:trHeight w:val="540"/>
        </w:trPr>
        <w:tc>
          <w:tcPr>
            <w:tcW w:w="963" w:type="dxa"/>
          </w:tcPr>
          <w:p w14:paraId="29B4B949" w14:textId="77777777" w:rsidR="00BD237A" w:rsidRPr="00BD237A" w:rsidRDefault="00BD237A" w:rsidP="008C22B9">
            <w:pPr>
              <w:spacing w:before="0" w:after="0"/>
              <w:rPr>
                <w:rFonts w:ascii="Times New Roman" w:hAnsi="Times New Roman"/>
                <w:b/>
                <w:sz w:val="22"/>
                <w:szCs w:val="22"/>
                <w:lang w:val="en-US"/>
              </w:rPr>
            </w:pPr>
            <w:r w:rsidRPr="00BD237A">
              <w:rPr>
                <w:rFonts w:ascii="Times New Roman" w:hAnsi="Times New Roman"/>
                <w:b/>
                <w:sz w:val="22"/>
                <w:szCs w:val="22"/>
                <w:lang w:val="en-US"/>
              </w:rPr>
              <w:t xml:space="preserve">5.3.  </w:t>
            </w:r>
          </w:p>
        </w:tc>
        <w:tc>
          <w:tcPr>
            <w:tcW w:w="4678" w:type="dxa"/>
          </w:tcPr>
          <w:p w14:paraId="1534F851" w14:textId="77777777" w:rsidR="00BD237A" w:rsidRPr="00BD237A" w:rsidRDefault="00BD237A" w:rsidP="008C22B9">
            <w:pPr>
              <w:spacing w:before="0" w:after="0"/>
              <w:jc w:val="both"/>
              <w:rPr>
                <w:rFonts w:ascii="Times New Roman" w:hAnsi="Times New Roman"/>
                <w:color w:val="000000"/>
                <w:sz w:val="22"/>
                <w:szCs w:val="22"/>
              </w:rPr>
            </w:pPr>
            <w:r w:rsidRPr="00BD237A">
              <w:rPr>
                <w:rFonts w:ascii="Times New Roman" w:hAnsi="Times New Roman"/>
                <w:b/>
                <w:sz w:val="22"/>
                <w:szCs w:val="22"/>
                <w:lang w:val="en-US"/>
              </w:rPr>
              <w:t>MANAGEMENT SOFTWARE</w:t>
            </w:r>
          </w:p>
        </w:tc>
        <w:tc>
          <w:tcPr>
            <w:tcW w:w="4250" w:type="dxa"/>
            <w:gridSpan w:val="2"/>
            <w:vAlign w:val="center"/>
          </w:tcPr>
          <w:p w14:paraId="2C270A40"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0C11662"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A84A55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1DDE4AC" w14:textId="77777777" w:rsidTr="008C22B9">
        <w:trPr>
          <w:cantSplit/>
          <w:trHeight w:val="345"/>
        </w:trPr>
        <w:tc>
          <w:tcPr>
            <w:tcW w:w="963" w:type="dxa"/>
          </w:tcPr>
          <w:p w14:paraId="41F51BB6" w14:textId="77777777" w:rsidR="00BD237A" w:rsidRPr="00BD237A" w:rsidRDefault="00BD237A" w:rsidP="008C22B9">
            <w:pPr>
              <w:spacing w:before="0" w:after="0"/>
              <w:rPr>
                <w:rFonts w:ascii="Times New Roman" w:hAnsi="Times New Roman"/>
                <w:b/>
                <w:sz w:val="22"/>
                <w:szCs w:val="22"/>
                <w:lang w:val="en-US"/>
              </w:rPr>
            </w:pPr>
            <w:r w:rsidRPr="00BD237A">
              <w:rPr>
                <w:rFonts w:ascii="Times New Roman" w:hAnsi="Times New Roman"/>
                <w:b/>
                <w:sz w:val="22"/>
                <w:szCs w:val="22"/>
                <w:lang w:val="en-US"/>
              </w:rPr>
              <w:lastRenderedPageBreak/>
              <w:t>5.3.1.</w:t>
            </w:r>
          </w:p>
        </w:tc>
        <w:tc>
          <w:tcPr>
            <w:tcW w:w="4678" w:type="dxa"/>
          </w:tcPr>
          <w:p w14:paraId="7334FD7D"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project firm will provide the management software training to the persons determined by the institution managers to the related institution within the period approved by the Administration.</w:t>
            </w:r>
          </w:p>
          <w:p w14:paraId="52EDA596"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01F64B0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0A915B8"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1B32D4E"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2F83590" w14:textId="77777777" w:rsidTr="008C22B9">
        <w:trPr>
          <w:cantSplit/>
          <w:trHeight w:val="278"/>
        </w:trPr>
        <w:tc>
          <w:tcPr>
            <w:tcW w:w="963" w:type="dxa"/>
          </w:tcPr>
          <w:p w14:paraId="189A8470"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6.</w:t>
            </w:r>
          </w:p>
        </w:tc>
        <w:tc>
          <w:tcPr>
            <w:tcW w:w="4678" w:type="dxa"/>
          </w:tcPr>
          <w:p w14:paraId="7AD76A04" w14:textId="77777777" w:rsidR="00BD237A" w:rsidRPr="00BD237A" w:rsidRDefault="00BD237A" w:rsidP="008C22B9">
            <w:pPr>
              <w:pStyle w:val="GvdeMetni"/>
              <w:kinsoku w:val="0"/>
              <w:overflowPunct w:val="0"/>
              <w:spacing w:before="0" w:after="0"/>
              <w:jc w:val="both"/>
              <w:rPr>
                <w:rFonts w:ascii="Times New Roman" w:hAnsi="Times New Roman"/>
                <w:b/>
                <w:color w:val="0E0C0F"/>
                <w:w w:val="105"/>
                <w:sz w:val="22"/>
                <w:szCs w:val="22"/>
                <w:lang w:val="en-US"/>
              </w:rPr>
            </w:pPr>
            <w:r w:rsidRPr="00BD237A">
              <w:rPr>
                <w:rFonts w:ascii="Times New Roman" w:hAnsi="Times New Roman"/>
                <w:b/>
                <w:color w:val="0E0C0F"/>
                <w:w w:val="105"/>
                <w:sz w:val="22"/>
                <w:szCs w:val="22"/>
                <w:lang w:val="en-US"/>
              </w:rPr>
              <w:t>ANALYSIS AND STUDY</w:t>
            </w:r>
          </w:p>
          <w:p w14:paraId="350B1789" w14:textId="77777777" w:rsidR="00BD237A" w:rsidRPr="00BD237A" w:rsidRDefault="00BD237A" w:rsidP="008C22B9">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0592B4D2"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82F8BCB"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312CABC"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05163B1" w14:textId="77777777" w:rsidTr="008C22B9">
        <w:trPr>
          <w:cantSplit/>
          <w:trHeight w:val="1290"/>
        </w:trPr>
        <w:tc>
          <w:tcPr>
            <w:tcW w:w="963" w:type="dxa"/>
          </w:tcPr>
          <w:p w14:paraId="072B8FB0"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6.1.1.</w:t>
            </w:r>
          </w:p>
        </w:tc>
        <w:tc>
          <w:tcPr>
            <w:tcW w:w="4678" w:type="dxa"/>
          </w:tcPr>
          <w:p w14:paraId="2D340A28"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contractor is obliged to carry out analysis work from the projectarea. This analysis will be a guide to the development of the project or the establishment of a transport network.</w:t>
            </w:r>
          </w:p>
          <w:p w14:paraId="40766DBA" w14:textId="77777777" w:rsidR="00BD237A" w:rsidRPr="00BD237A" w:rsidRDefault="00BD237A" w:rsidP="008C22B9">
            <w:pPr>
              <w:pStyle w:val="GvdeMetni"/>
              <w:kinsoku w:val="0"/>
              <w:overflowPunct w:val="0"/>
              <w:spacing w:before="0" w:after="0"/>
              <w:jc w:val="both"/>
              <w:rPr>
                <w:rFonts w:ascii="Times New Roman" w:hAnsi="Times New Roman"/>
                <w:b/>
                <w:color w:val="0E0C0F"/>
                <w:w w:val="105"/>
                <w:sz w:val="22"/>
                <w:szCs w:val="22"/>
                <w:lang w:val="en-US"/>
              </w:rPr>
            </w:pPr>
          </w:p>
        </w:tc>
        <w:tc>
          <w:tcPr>
            <w:tcW w:w="4250" w:type="dxa"/>
            <w:gridSpan w:val="2"/>
            <w:vAlign w:val="center"/>
          </w:tcPr>
          <w:p w14:paraId="1A5C4DF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228BF72"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0455EC4"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153245BB" w14:textId="77777777" w:rsidTr="008C22B9">
        <w:trPr>
          <w:cantSplit/>
          <w:trHeight w:val="657"/>
        </w:trPr>
        <w:tc>
          <w:tcPr>
            <w:tcW w:w="963" w:type="dxa"/>
          </w:tcPr>
          <w:p w14:paraId="1D6A32A7"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6.1.2.</w:t>
            </w:r>
          </w:p>
          <w:p w14:paraId="0E25F0BC"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60911B63"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contractor will ensure that problems, deficiencies and faults in the existing structure are identified.</w:t>
            </w:r>
          </w:p>
          <w:p w14:paraId="39D47C8F" w14:textId="77777777" w:rsidR="00BD237A" w:rsidRPr="00BD237A" w:rsidRDefault="00BD237A" w:rsidP="008C22B9">
            <w:pPr>
              <w:spacing w:before="0" w:after="0"/>
              <w:jc w:val="both"/>
              <w:rPr>
                <w:rFonts w:ascii="Times New Roman" w:hAnsi="Times New Roman"/>
                <w:color w:val="000000"/>
                <w:sz w:val="22"/>
                <w:szCs w:val="22"/>
              </w:rPr>
            </w:pPr>
          </w:p>
          <w:p w14:paraId="27BB3A64" w14:textId="77777777" w:rsidR="00BD237A" w:rsidRPr="00BD237A" w:rsidRDefault="00BD237A" w:rsidP="008C22B9">
            <w:pPr>
              <w:spacing w:before="0" w:after="0"/>
              <w:jc w:val="both"/>
              <w:rPr>
                <w:rFonts w:ascii="Times New Roman" w:hAnsi="Times New Roman"/>
                <w:color w:val="000000"/>
                <w:sz w:val="22"/>
                <w:szCs w:val="22"/>
              </w:rPr>
            </w:pPr>
          </w:p>
          <w:p w14:paraId="54BBC9E5" w14:textId="77777777" w:rsidR="00BD237A" w:rsidRPr="00BD237A" w:rsidRDefault="00BD237A" w:rsidP="008C22B9">
            <w:pPr>
              <w:spacing w:before="0" w:after="0"/>
              <w:jc w:val="both"/>
              <w:rPr>
                <w:rFonts w:ascii="Times New Roman" w:hAnsi="Times New Roman"/>
                <w:color w:val="000000"/>
                <w:sz w:val="22"/>
                <w:szCs w:val="22"/>
              </w:rPr>
            </w:pPr>
          </w:p>
        </w:tc>
        <w:tc>
          <w:tcPr>
            <w:tcW w:w="4250" w:type="dxa"/>
            <w:gridSpan w:val="2"/>
            <w:vAlign w:val="center"/>
          </w:tcPr>
          <w:p w14:paraId="433D3F8A"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FBB79C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63CCA8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7CFC21E5" w14:textId="77777777" w:rsidTr="008C22B9">
        <w:trPr>
          <w:cantSplit/>
          <w:trHeight w:val="62"/>
        </w:trPr>
        <w:tc>
          <w:tcPr>
            <w:tcW w:w="963" w:type="dxa"/>
          </w:tcPr>
          <w:p w14:paraId="44A9E2B0"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 xml:space="preserve">7. </w:t>
            </w:r>
          </w:p>
        </w:tc>
        <w:tc>
          <w:tcPr>
            <w:tcW w:w="4678" w:type="dxa"/>
          </w:tcPr>
          <w:p w14:paraId="446A45EA" w14:textId="77777777" w:rsidR="00BD237A" w:rsidRPr="00BD237A" w:rsidRDefault="00BD237A" w:rsidP="008C22B9">
            <w:pPr>
              <w:pStyle w:val="GvdeMetni"/>
              <w:kinsoku w:val="0"/>
              <w:overflowPunct w:val="0"/>
              <w:spacing w:before="0" w:after="0"/>
              <w:jc w:val="both"/>
              <w:rPr>
                <w:rFonts w:ascii="Times New Roman" w:hAnsi="Times New Roman"/>
                <w:b/>
                <w:bCs/>
                <w:color w:val="0E0C0F"/>
                <w:w w:val="105"/>
                <w:sz w:val="22"/>
                <w:szCs w:val="22"/>
                <w:lang w:val="en-US"/>
              </w:rPr>
            </w:pPr>
            <w:r w:rsidRPr="00BD237A">
              <w:rPr>
                <w:rFonts w:ascii="Times New Roman" w:hAnsi="Times New Roman"/>
                <w:b/>
                <w:color w:val="0E0C0F"/>
                <w:w w:val="105"/>
                <w:sz w:val="22"/>
                <w:szCs w:val="22"/>
                <w:lang w:val="en-US"/>
              </w:rPr>
              <w:t>GENRAL CONDITIONS</w:t>
            </w:r>
          </w:p>
        </w:tc>
        <w:tc>
          <w:tcPr>
            <w:tcW w:w="4250" w:type="dxa"/>
            <w:gridSpan w:val="2"/>
            <w:vAlign w:val="center"/>
          </w:tcPr>
          <w:p w14:paraId="3C0902E4"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0C0B95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3C9360FA"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07ED75B8" w14:textId="77777777" w:rsidTr="008C22B9">
        <w:trPr>
          <w:cantSplit/>
          <w:trHeight w:val="3090"/>
        </w:trPr>
        <w:tc>
          <w:tcPr>
            <w:tcW w:w="963" w:type="dxa"/>
          </w:tcPr>
          <w:p w14:paraId="6FAD4E8A" w14:textId="77777777" w:rsidR="00BD237A" w:rsidRPr="00BD237A" w:rsidRDefault="00BD237A" w:rsidP="008C22B9">
            <w:pPr>
              <w:spacing w:before="0" w:after="0"/>
              <w:jc w:val="center"/>
              <w:rPr>
                <w:rFonts w:ascii="Times New Roman" w:hAnsi="Times New Roman"/>
                <w:b/>
                <w:sz w:val="22"/>
                <w:szCs w:val="22"/>
                <w:lang w:val="en-US"/>
              </w:rPr>
            </w:pPr>
          </w:p>
          <w:p w14:paraId="66AB0A2D" w14:textId="77777777" w:rsidR="00BD237A" w:rsidRPr="00BD237A" w:rsidRDefault="00BD237A" w:rsidP="008C22B9">
            <w:pPr>
              <w:spacing w:before="0" w:after="0"/>
              <w:jc w:val="center"/>
              <w:rPr>
                <w:rFonts w:ascii="Times New Roman" w:hAnsi="Times New Roman"/>
                <w:b/>
                <w:sz w:val="22"/>
                <w:szCs w:val="22"/>
                <w:lang w:val="en-US"/>
              </w:rPr>
            </w:pPr>
          </w:p>
          <w:p w14:paraId="4AB25EE7" w14:textId="77777777" w:rsidR="00BD237A" w:rsidRPr="00BD237A" w:rsidRDefault="00BD237A" w:rsidP="008C22B9">
            <w:pPr>
              <w:spacing w:before="0" w:after="0"/>
              <w:jc w:val="center"/>
              <w:rPr>
                <w:rFonts w:ascii="Times New Roman" w:hAnsi="Times New Roman"/>
                <w:b/>
                <w:sz w:val="22"/>
                <w:szCs w:val="22"/>
                <w:lang w:val="en-US"/>
              </w:rPr>
            </w:pPr>
          </w:p>
          <w:p w14:paraId="37EF95BE" w14:textId="77777777" w:rsidR="00BD237A" w:rsidRPr="00BD237A" w:rsidRDefault="00BD237A" w:rsidP="008C22B9">
            <w:pPr>
              <w:spacing w:before="0" w:after="0"/>
              <w:jc w:val="center"/>
              <w:rPr>
                <w:rFonts w:ascii="Times New Roman" w:hAnsi="Times New Roman"/>
                <w:b/>
                <w:sz w:val="22"/>
                <w:szCs w:val="22"/>
                <w:lang w:val="en-US"/>
              </w:rPr>
            </w:pPr>
          </w:p>
          <w:p w14:paraId="7D505AFC" w14:textId="77777777" w:rsidR="00BD237A" w:rsidRPr="00BD237A" w:rsidRDefault="00BD237A" w:rsidP="008C22B9">
            <w:pPr>
              <w:spacing w:before="0" w:after="0"/>
              <w:jc w:val="center"/>
              <w:rPr>
                <w:rFonts w:ascii="Times New Roman" w:hAnsi="Times New Roman"/>
                <w:b/>
                <w:sz w:val="22"/>
                <w:szCs w:val="22"/>
                <w:lang w:val="en-US"/>
              </w:rPr>
            </w:pPr>
          </w:p>
          <w:p w14:paraId="0EBF61E6" w14:textId="77777777" w:rsidR="00BD237A" w:rsidRPr="00BD237A" w:rsidRDefault="00BD237A" w:rsidP="008C22B9">
            <w:pPr>
              <w:spacing w:before="0" w:after="0"/>
              <w:jc w:val="center"/>
              <w:rPr>
                <w:rFonts w:ascii="Times New Roman" w:hAnsi="Times New Roman"/>
                <w:b/>
                <w:sz w:val="22"/>
                <w:szCs w:val="22"/>
                <w:lang w:val="en-US"/>
              </w:rPr>
            </w:pPr>
            <w:r w:rsidRPr="00BD237A">
              <w:rPr>
                <w:rFonts w:ascii="Times New Roman" w:hAnsi="Times New Roman"/>
                <w:b/>
                <w:sz w:val="22"/>
                <w:szCs w:val="22"/>
                <w:lang w:val="en-US"/>
              </w:rPr>
              <w:t>7.1.</w:t>
            </w:r>
          </w:p>
        </w:tc>
        <w:tc>
          <w:tcPr>
            <w:tcW w:w="4678" w:type="dxa"/>
          </w:tcPr>
          <w:p w14:paraId="5F1B5AD7" w14:textId="77777777" w:rsidR="00BD237A" w:rsidRPr="00BD237A" w:rsidRDefault="00BD237A" w:rsidP="008C22B9">
            <w:pPr>
              <w:pStyle w:val="GvdeMetni"/>
              <w:kinsoku w:val="0"/>
              <w:overflowPunct w:val="0"/>
              <w:spacing w:before="0" w:after="0"/>
              <w:jc w:val="both"/>
              <w:rPr>
                <w:rFonts w:ascii="Times New Roman" w:hAnsi="Times New Roman"/>
                <w:b/>
                <w:color w:val="0E0C0F"/>
                <w:w w:val="105"/>
                <w:sz w:val="22"/>
                <w:szCs w:val="22"/>
                <w:lang w:val="en-US"/>
              </w:rPr>
            </w:pPr>
            <w:r w:rsidRPr="00BD237A">
              <w:rPr>
                <w:rFonts w:ascii="Times New Roman" w:hAnsi="Times New Roman"/>
                <w:b/>
                <w:color w:val="0E0C0F"/>
                <w:w w:val="105"/>
                <w:sz w:val="22"/>
                <w:szCs w:val="22"/>
                <w:lang w:val="en-US"/>
              </w:rPr>
              <w:t>RESPONSIBILITIES OF THE CONTRACTOR</w:t>
            </w:r>
          </w:p>
          <w:p w14:paraId="3778E357"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After the dive, all details of the smart bike rental system to be built will be prepared by the project contractor, before making a contract, the contracting authority must show a station sample. If deemed appropriate by the contracting entity, the contractor is invited to the contract. in addition to the contract with the contract, the detail of the intelligent bicycle rental system will begin to be manufactured in accordance with the contractor contract and annex after the project has been signed.</w:t>
            </w:r>
          </w:p>
          <w:p w14:paraId="33B65666" w14:textId="77777777" w:rsidR="00BD237A" w:rsidRPr="00BD237A" w:rsidRDefault="00BD237A" w:rsidP="008C22B9">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751D601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02FB644A"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14324F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FBC4453" w14:textId="77777777" w:rsidTr="008C22B9">
        <w:trPr>
          <w:cantSplit/>
          <w:trHeight w:val="1429"/>
        </w:trPr>
        <w:tc>
          <w:tcPr>
            <w:tcW w:w="963" w:type="dxa"/>
          </w:tcPr>
          <w:p w14:paraId="3BC9CC7C" w14:textId="77777777" w:rsidR="00BD237A" w:rsidRPr="00BD237A" w:rsidRDefault="00BD237A" w:rsidP="008C22B9">
            <w:pPr>
              <w:spacing w:before="0" w:after="0"/>
              <w:jc w:val="center"/>
              <w:rPr>
                <w:rFonts w:ascii="Times New Roman" w:hAnsi="Times New Roman"/>
                <w:b/>
                <w:bCs/>
                <w:color w:val="000000"/>
                <w:sz w:val="22"/>
                <w:szCs w:val="22"/>
              </w:rPr>
            </w:pPr>
          </w:p>
          <w:p w14:paraId="47B6840C" w14:textId="77777777" w:rsidR="00BD237A" w:rsidRPr="00BD237A" w:rsidRDefault="00BD237A" w:rsidP="008C22B9">
            <w:pPr>
              <w:spacing w:before="0" w:after="0"/>
              <w:jc w:val="center"/>
              <w:rPr>
                <w:rFonts w:ascii="Times New Roman" w:hAnsi="Times New Roman"/>
                <w:b/>
                <w:bCs/>
                <w:color w:val="000000"/>
                <w:sz w:val="22"/>
                <w:szCs w:val="22"/>
              </w:rPr>
            </w:pPr>
          </w:p>
          <w:p w14:paraId="3FF4ABF5" w14:textId="77777777" w:rsidR="00BD237A" w:rsidRPr="00BD237A" w:rsidRDefault="00BD237A" w:rsidP="008C22B9">
            <w:pPr>
              <w:spacing w:before="0" w:after="0"/>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 xml:space="preserve">  7.1.1. </w:t>
            </w:r>
          </w:p>
          <w:p w14:paraId="2875A98D"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44F64E01" w14:textId="77777777" w:rsidR="00BD237A" w:rsidRPr="00BD237A" w:rsidRDefault="00BD237A" w:rsidP="008C22B9">
            <w:pPr>
              <w:pStyle w:val="GvdeMetni"/>
              <w:kinsoku w:val="0"/>
              <w:overflowPunct w:val="0"/>
              <w:spacing w:before="0" w:after="0"/>
              <w:jc w:val="both"/>
              <w:rPr>
                <w:rFonts w:ascii="Times New Roman" w:hAnsi="Times New Roman"/>
                <w:color w:val="0E0C0F"/>
                <w:w w:val="105"/>
                <w:sz w:val="22"/>
                <w:szCs w:val="22"/>
                <w:lang w:val="en-US"/>
              </w:rPr>
            </w:pPr>
          </w:p>
          <w:p w14:paraId="381B56A7"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All materials and colors used in the manufacture of the productsto be used in the intelligent bicycle rental system will be in international standards.</w:t>
            </w:r>
          </w:p>
          <w:p w14:paraId="0BD819CA" w14:textId="77777777" w:rsidR="00BD237A" w:rsidRPr="00BD237A" w:rsidRDefault="00BD237A" w:rsidP="008C22B9">
            <w:pPr>
              <w:pStyle w:val="GvdeMetni"/>
              <w:kinsoku w:val="0"/>
              <w:overflowPunct w:val="0"/>
              <w:spacing w:before="0" w:after="0"/>
              <w:jc w:val="both"/>
              <w:rPr>
                <w:rFonts w:ascii="Times New Roman" w:hAnsi="Times New Roman"/>
                <w:b/>
                <w:color w:val="0E0C0F"/>
                <w:w w:val="105"/>
                <w:sz w:val="22"/>
                <w:szCs w:val="22"/>
                <w:lang w:val="en-US"/>
              </w:rPr>
            </w:pPr>
          </w:p>
        </w:tc>
        <w:tc>
          <w:tcPr>
            <w:tcW w:w="4250" w:type="dxa"/>
            <w:gridSpan w:val="2"/>
            <w:vAlign w:val="center"/>
          </w:tcPr>
          <w:p w14:paraId="7C621B0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5AB46BD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5699A784"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3F128D7" w14:textId="77777777" w:rsidTr="008C22B9">
        <w:trPr>
          <w:cantSplit/>
          <w:trHeight w:val="1637"/>
        </w:trPr>
        <w:tc>
          <w:tcPr>
            <w:tcW w:w="963" w:type="dxa"/>
          </w:tcPr>
          <w:p w14:paraId="54960808" w14:textId="77777777" w:rsidR="00BD237A" w:rsidRPr="00BD237A" w:rsidRDefault="00BD237A" w:rsidP="008C22B9">
            <w:pPr>
              <w:spacing w:before="0" w:after="0"/>
              <w:jc w:val="center"/>
              <w:rPr>
                <w:rFonts w:ascii="Times New Roman" w:hAnsi="Times New Roman"/>
                <w:b/>
                <w:bCs/>
                <w:color w:val="000000"/>
                <w:sz w:val="22"/>
                <w:szCs w:val="22"/>
              </w:rPr>
            </w:pPr>
          </w:p>
          <w:p w14:paraId="1ABEF99E" w14:textId="77777777" w:rsidR="00BD237A" w:rsidRPr="00BD237A" w:rsidRDefault="00BD237A" w:rsidP="008C22B9">
            <w:pPr>
              <w:spacing w:before="0" w:after="0"/>
              <w:jc w:val="center"/>
              <w:rPr>
                <w:rFonts w:ascii="Times New Roman" w:hAnsi="Times New Roman"/>
                <w:b/>
                <w:bCs/>
                <w:color w:val="000000"/>
                <w:sz w:val="22"/>
                <w:szCs w:val="22"/>
              </w:rPr>
            </w:pPr>
          </w:p>
          <w:p w14:paraId="2B7AECA7" w14:textId="77777777" w:rsidR="00BD237A" w:rsidRPr="00BD237A" w:rsidRDefault="00BD237A" w:rsidP="008C22B9">
            <w:pPr>
              <w:spacing w:before="0" w:after="0"/>
              <w:jc w:val="center"/>
              <w:rPr>
                <w:rFonts w:ascii="Times New Roman" w:hAnsi="Times New Roman"/>
                <w:b/>
                <w:bCs/>
                <w:color w:val="000000"/>
                <w:sz w:val="22"/>
                <w:szCs w:val="22"/>
              </w:rPr>
            </w:pPr>
          </w:p>
          <w:p w14:paraId="25D59CBC" w14:textId="77777777" w:rsidR="00BD237A" w:rsidRPr="00BD237A" w:rsidRDefault="00BD237A" w:rsidP="008C22B9">
            <w:pPr>
              <w:spacing w:before="0" w:after="0"/>
              <w:jc w:val="center"/>
              <w:rPr>
                <w:rFonts w:ascii="Times New Roman" w:hAnsi="Times New Roman"/>
                <w:b/>
                <w:bCs/>
                <w:color w:val="000000"/>
                <w:sz w:val="22"/>
                <w:szCs w:val="22"/>
              </w:rPr>
            </w:pPr>
          </w:p>
          <w:p w14:paraId="0EEA9884"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7.1.2.</w:t>
            </w:r>
          </w:p>
          <w:p w14:paraId="58E9A69D"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16A9CAC0" w14:textId="77777777" w:rsidR="00BD237A" w:rsidRPr="00BD237A" w:rsidRDefault="00BD237A" w:rsidP="008C22B9">
            <w:pPr>
              <w:spacing w:before="0" w:after="0"/>
              <w:jc w:val="both"/>
              <w:rPr>
                <w:rFonts w:ascii="Times New Roman" w:hAnsi="Times New Roman"/>
                <w:color w:val="0E0C0F"/>
                <w:w w:val="105"/>
                <w:sz w:val="22"/>
                <w:szCs w:val="22"/>
                <w:lang w:val="en-US"/>
              </w:rPr>
            </w:pPr>
            <w:r w:rsidRPr="00BD237A">
              <w:rPr>
                <w:rFonts w:ascii="Times New Roman" w:hAnsi="Times New Roman"/>
                <w:color w:val="000000"/>
                <w:sz w:val="22"/>
                <w:szCs w:val="22"/>
              </w:rPr>
              <w:t>At the locations determined by the contracting authority, the detailed project details of the approved smart bike rental system will be applied exactly. the operation of the intelligent bicycle rental system will be completed by completing the production according to the detailed project of the intelligent bicycle rental system approved by the administration and making the mechanical installation to the places shown and making them work.</w:t>
            </w:r>
          </w:p>
        </w:tc>
        <w:tc>
          <w:tcPr>
            <w:tcW w:w="4250" w:type="dxa"/>
            <w:gridSpan w:val="2"/>
            <w:vAlign w:val="center"/>
          </w:tcPr>
          <w:p w14:paraId="0AD3E8F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E9C1A12"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5A13167"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BF2502C" w14:textId="77777777" w:rsidTr="008C22B9">
        <w:trPr>
          <w:cantSplit/>
          <w:trHeight w:val="1372"/>
        </w:trPr>
        <w:tc>
          <w:tcPr>
            <w:tcW w:w="963" w:type="dxa"/>
          </w:tcPr>
          <w:p w14:paraId="65B89393" w14:textId="77777777" w:rsidR="00BD237A" w:rsidRPr="00BD237A" w:rsidRDefault="00BD237A" w:rsidP="008C22B9">
            <w:pPr>
              <w:spacing w:before="0" w:after="0"/>
              <w:jc w:val="center"/>
              <w:rPr>
                <w:rFonts w:ascii="Times New Roman" w:hAnsi="Times New Roman"/>
                <w:b/>
                <w:sz w:val="22"/>
                <w:szCs w:val="22"/>
                <w:lang w:val="en-US"/>
              </w:rPr>
            </w:pPr>
          </w:p>
          <w:p w14:paraId="75025593" w14:textId="77777777" w:rsidR="00BD237A" w:rsidRPr="00BD237A" w:rsidRDefault="00BD237A" w:rsidP="008C22B9">
            <w:pPr>
              <w:spacing w:before="0" w:after="0"/>
              <w:jc w:val="center"/>
              <w:rPr>
                <w:rFonts w:ascii="Times New Roman" w:hAnsi="Times New Roman"/>
                <w:b/>
                <w:sz w:val="22"/>
                <w:szCs w:val="22"/>
                <w:lang w:val="en-US"/>
              </w:rPr>
            </w:pPr>
          </w:p>
          <w:p w14:paraId="7599ED2C"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7.1.3.</w:t>
            </w:r>
          </w:p>
          <w:p w14:paraId="2D2CAC18"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25D2D8FB"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No smart bicycle rental system will be put in place and their place will not be replaced at all without the approval of the administration.</w:t>
            </w:r>
          </w:p>
        </w:tc>
        <w:tc>
          <w:tcPr>
            <w:tcW w:w="4250" w:type="dxa"/>
            <w:gridSpan w:val="2"/>
            <w:vAlign w:val="center"/>
          </w:tcPr>
          <w:p w14:paraId="24DADADE"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7B0B4DA3"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7BAE61FE"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B6B2BF4" w14:textId="77777777" w:rsidTr="008C22B9">
        <w:trPr>
          <w:cantSplit/>
          <w:trHeight w:val="585"/>
        </w:trPr>
        <w:tc>
          <w:tcPr>
            <w:tcW w:w="963" w:type="dxa"/>
          </w:tcPr>
          <w:p w14:paraId="49FA8E69"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7.1.4.</w:t>
            </w:r>
          </w:p>
          <w:p w14:paraId="2C3637AD"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3702A00B"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At the appropriate location of each smart bike rental system element, the official logo of the smart bike rental system will be found and numbered by the contractor. Intelligent bicycle rental system will be submitted to the administration listing the locations and numbers of the elements.</w:t>
            </w:r>
          </w:p>
          <w:p w14:paraId="7AC2A8AC" w14:textId="77777777" w:rsidR="00BD237A" w:rsidRPr="00BD237A" w:rsidRDefault="00BD237A" w:rsidP="008C22B9">
            <w:pPr>
              <w:pStyle w:val="GvdeMetni"/>
              <w:kinsoku w:val="0"/>
              <w:overflowPunct w:val="0"/>
              <w:spacing w:before="0" w:after="0"/>
              <w:jc w:val="both"/>
              <w:rPr>
                <w:rFonts w:ascii="Times New Roman" w:hAnsi="Times New Roman"/>
                <w:color w:val="0E0C0F"/>
                <w:w w:val="105"/>
                <w:sz w:val="22"/>
                <w:szCs w:val="22"/>
                <w:lang w:val="en-US"/>
              </w:rPr>
            </w:pPr>
          </w:p>
        </w:tc>
        <w:tc>
          <w:tcPr>
            <w:tcW w:w="4250" w:type="dxa"/>
            <w:gridSpan w:val="2"/>
            <w:vAlign w:val="center"/>
          </w:tcPr>
          <w:p w14:paraId="18CDD72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2BC3D8FF"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36882B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3A686AB8" w14:textId="77777777" w:rsidTr="008C22B9">
        <w:trPr>
          <w:cantSplit/>
          <w:trHeight w:val="1410"/>
        </w:trPr>
        <w:tc>
          <w:tcPr>
            <w:tcW w:w="963" w:type="dxa"/>
          </w:tcPr>
          <w:p w14:paraId="4981ED15"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lastRenderedPageBreak/>
              <w:t>7.1.5.</w:t>
            </w:r>
          </w:p>
          <w:p w14:paraId="1871165F" w14:textId="77777777" w:rsidR="00BD237A" w:rsidRPr="00BD237A" w:rsidRDefault="00BD237A" w:rsidP="008C22B9">
            <w:pPr>
              <w:spacing w:before="0" w:after="0"/>
              <w:jc w:val="center"/>
              <w:rPr>
                <w:rFonts w:ascii="Times New Roman" w:hAnsi="Times New Roman"/>
                <w:b/>
                <w:sz w:val="22"/>
                <w:szCs w:val="22"/>
                <w:lang w:val="en-US"/>
              </w:rPr>
            </w:pPr>
          </w:p>
        </w:tc>
        <w:tc>
          <w:tcPr>
            <w:tcW w:w="4678" w:type="dxa"/>
          </w:tcPr>
          <w:p w14:paraId="457408E3"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r w:rsidRPr="00BD237A">
              <w:rPr>
                <w:rFonts w:ascii="Times New Roman" w:hAnsi="Times New Roman"/>
                <w:bCs/>
                <w:color w:val="0E0C0F"/>
                <w:w w:val="105"/>
                <w:sz w:val="22"/>
                <w:szCs w:val="22"/>
                <w:lang w:val="en-US"/>
              </w:rPr>
              <w:t xml:space="preserve"> </w:t>
            </w:r>
            <w:r w:rsidRPr="00BD237A">
              <w:rPr>
                <w:rFonts w:ascii="Times New Roman" w:hAnsi="Times New Roman"/>
                <w:color w:val="000000"/>
                <w:sz w:val="22"/>
                <w:szCs w:val="22"/>
              </w:rPr>
              <w:t>Where intelligent bicycle rental terminals are located, infrastructure facilities will be installed for intelligent bicycle parking station to be additionally provided by the administration in the future.</w:t>
            </w:r>
          </w:p>
        </w:tc>
        <w:tc>
          <w:tcPr>
            <w:tcW w:w="4250" w:type="dxa"/>
            <w:gridSpan w:val="2"/>
            <w:vAlign w:val="center"/>
          </w:tcPr>
          <w:p w14:paraId="0F85C628"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A0FB045"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6EA0255"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57FD6046" w14:textId="77777777" w:rsidTr="008C22B9">
        <w:trPr>
          <w:cantSplit/>
          <w:trHeight w:val="227"/>
        </w:trPr>
        <w:tc>
          <w:tcPr>
            <w:tcW w:w="963" w:type="dxa"/>
          </w:tcPr>
          <w:p w14:paraId="52D2E7A4" w14:textId="77777777" w:rsidR="00BD237A" w:rsidRPr="00BD237A" w:rsidRDefault="00BD237A" w:rsidP="008C22B9">
            <w:pPr>
              <w:spacing w:before="0" w:after="0"/>
              <w:jc w:val="center"/>
              <w:rPr>
                <w:rFonts w:ascii="Times New Roman" w:hAnsi="Times New Roman"/>
                <w:b/>
                <w:bCs/>
                <w:color w:val="000000"/>
                <w:sz w:val="22"/>
                <w:szCs w:val="22"/>
              </w:rPr>
            </w:pPr>
          </w:p>
          <w:p w14:paraId="000D4D68" w14:textId="77777777" w:rsidR="00BD237A" w:rsidRPr="00BD237A" w:rsidRDefault="00BD237A" w:rsidP="008C22B9">
            <w:pPr>
              <w:spacing w:before="0" w:after="0"/>
              <w:jc w:val="center"/>
              <w:rPr>
                <w:rFonts w:ascii="Times New Roman" w:hAnsi="Times New Roman"/>
                <w:b/>
                <w:bCs/>
                <w:color w:val="000000"/>
                <w:sz w:val="22"/>
                <w:szCs w:val="22"/>
              </w:rPr>
            </w:pPr>
          </w:p>
          <w:p w14:paraId="195F458E"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7.1.6.</w:t>
            </w:r>
          </w:p>
          <w:p w14:paraId="76FC29F5"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42E28D8A"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p w14:paraId="085CC060"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contractor shall provide necessary trainings to the technicians who will be in charge of the business to be determined by the administration when the operator is to be carried out by the administration.</w:t>
            </w:r>
          </w:p>
          <w:p w14:paraId="694CE329" w14:textId="77777777" w:rsidR="00BD237A" w:rsidRPr="00BD237A" w:rsidRDefault="00BD237A" w:rsidP="008C22B9">
            <w:pPr>
              <w:pStyle w:val="GvdeMetni"/>
              <w:kinsoku w:val="0"/>
              <w:overflowPunct w:val="0"/>
              <w:spacing w:before="0" w:after="0"/>
              <w:jc w:val="both"/>
              <w:rPr>
                <w:rFonts w:ascii="Times New Roman" w:hAnsi="Times New Roman"/>
                <w:bCs/>
                <w:color w:val="0E0C0F"/>
                <w:w w:val="105"/>
                <w:sz w:val="22"/>
                <w:szCs w:val="22"/>
                <w:lang w:val="en-US"/>
              </w:rPr>
            </w:pPr>
          </w:p>
        </w:tc>
        <w:tc>
          <w:tcPr>
            <w:tcW w:w="4250" w:type="dxa"/>
            <w:gridSpan w:val="2"/>
            <w:vAlign w:val="center"/>
          </w:tcPr>
          <w:p w14:paraId="45B3964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159806D8"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044B4E09"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67BD079F" w14:textId="77777777" w:rsidTr="008C22B9">
        <w:trPr>
          <w:cantSplit/>
          <w:trHeight w:val="255"/>
        </w:trPr>
        <w:tc>
          <w:tcPr>
            <w:tcW w:w="963" w:type="dxa"/>
          </w:tcPr>
          <w:p w14:paraId="2E632F54"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7.1.7.</w:t>
            </w:r>
          </w:p>
          <w:p w14:paraId="2E1B7173"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6DDC0AA3"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contractor has to provide spare parts belonging to all products in the system. The contractor will supply the spare parts requirement from the users. The contractor will deliver the spare parts price list to the authority.</w:t>
            </w:r>
          </w:p>
          <w:p w14:paraId="2D910275"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2F180411"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4760D78B"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6939C164"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2D51A1B0" w14:textId="77777777" w:rsidTr="008C22B9">
        <w:trPr>
          <w:cantSplit/>
          <w:trHeight w:val="306"/>
        </w:trPr>
        <w:tc>
          <w:tcPr>
            <w:tcW w:w="963" w:type="dxa"/>
          </w:tcPr>
          <w:p w14:paraId="59DA46FC" w14:textId="77777777" w:rsidR="00BD237A" w:rsidRPr="00BD237A" w:rsidRDefault="00BD237A" w:rsidP="008C22B9">
            <w:pPr>
              <w:spacing w:before="0" w:after="0"/>
              <w:jc w:val="center"/>
              <w:rPr>
                <w:rFonts w:ascii="Times New Roman" w:hAnsi="Times New Roman"/>
                <w:b/>
                <w:bCs/>
                <w:color w:val="000000"/>
                <w:sz w:val="22"/>
                <w:szCs w:val="22"/>
              </w:rPr>
            </w:pPr>
            <w:r w:rsidRPr="00BD237A">
              <w:rPr>
                <w:rFonts w:ascii="Times New Roman" w:hAnsi="Times New Roman"/>
                <w:b/>
                <w:bCs/>
                <w:color w:val="000000"/>
                <w:sz w:val="22"/>
                <w:szCs w:val="22"/>
              </w:rPr>
              <w:t>8.</w:t>
            </w:r>
          </w:p>
        </w:tc>
        <w:tc>
          <w:tcPr>
            <w:tcW w:w="4678" w:type="dxa"/>
          </w:tcPr>
          <w:p w14:paraId="25E224CA" w14:textId="77777777" w:rsidR="00BD237A" w:rsidRPr="00BD237A" w:rsidRDefault="00BD237A" w:rsidP="008C22B9">
            <w:pPr>
              <w:pStyle w:val="GvdeMetni"/>
              <w:kinsoku w:val="0"/>
              <w:overflowPunct w:val="0"/>
              <w:spacing w:before="0" w:after="0"/>
              <w:jc w:val="both"/>
              <w:rPr>
                <w:rFonts w:ascii="Times New Roman" w:hAnsi="Times New Roman"/>
                <w:b/>
                <w:bCs/>
                <w:color w:val="000000"/>
                <w:sz w:val="22"/>
                <w:szCs w:val="22"/>
              </w:rPr>
            </w:pPr>
            <w:r w:rsidRPr="00BD237A">
              <w:rPr>
                <w:rFonts w:ascii="Times New Roman" w:hAnsi="Times New Roman"/>
                <w:b/>
                <w:bCs/>
                <w:color w:val="000000"/>
                <w:sz w:val="22"/>
                <w:szCs w:val="22"/>
              </w:rPr>
              <w:t>BICYCLE TERMS OF USAGE</w:t>
            </w:r>
          </w:p>
        </w:tc>
        <w:tc>
          <w:tcPr>
            <w:tcW w:w="4250" w:type="dxa"/>
            <w:gridSpan w:val="2"/>
            <w:vAlign w:val="center"/>
          </w:tcPr>
          <w:p w14:paraId="6FAA1ACB"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BD2CD89"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11240146"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r w:rsidR="00BD237A" w:rsidRPr="00BD237A" w14:paraId="4B85BDF5" w14:textId="77777777" w:rsidTr="008C22B9">
        <w:trPr>
          <w:cantSplit/>
          <w:trHeight w:val="240"/>
        </w:trPr>
        <w:tc>
          <w:tcPr>
            <w:tcW w:w="963" w:type="dxa"/>
          </w:tcPr>
          <w:p w14:paraId="2FB4ACD0" w14:textId="77777777" w:rsidR="00BD237A" w:rsidRPr="00BD237A" w:rsidRDefault="00BD237A" w:rsidP="008C22B9">
            <w:pPr>
              <w:spacing w:before="0" w:after="0"/>
              <w:jc w:val="center"/>
              <w:rPr>
                <w:rFonts w:ascii="Times New Roman" w:hAnsi="Times New Roman"/>
                <w:b/>
                <w:bCs/>
                <w:snapToGrid/>
                <w:color w:val="000000"/>
                <w:sz w:val="22"/>
                <w:szCs w:val="22"/>
                <w:lang w:val="tr-TR" w:eastAsia="tr-TR"/>
              </w:rPr>
            </w:pPr>
            <w:r w:rsidRPr="00BD237A">
              <w:rPr>
                <w:rFonts w:ascii="Times New Roman" w:hAnsi="Times New Roman"/>
                <w:b/>
                <w:bCs/>
                <w:color w:val="000000"/>
                <w:sz w:val="22"/>
                <w:szCs w:val="22"/>
              </w:rPr>
              <w:t>8.1.</w:t>
            </w:r>
          </w:p>
          <w:p w14:paraId="4156732A" w14:textId="77777777" w:rsidR="00BD237A" w:rsidRPr="00BD237A" w:rsidRDefault="00BD237A" w:rsidP="008C22B9">
            <w:pPr>
              <w:spacing w:before="0" w:after="0"/>
              <w:jc w:val="center"/>
              <w:rPr>
                <w:rFonts w:ascii="Times New Roman" w:hAnsi="Times New Roman"/>
                <w:b/>
                <w:bCs/>
                <w:color w:val="000000"/>
                <w:sz w:val="22"/>
                <w:szCs w:val="22"/>
              </w:rPr>
            </w:pPr>
          </w:p>
        </w:tc>
        <w:tc>
          <w:tcPr>
            <w:tcW w:w="4678" w:type="dxa"/>
          </w:tcPr>
          <w:p w14:paraId="2C8CF6AA" w14:textId="77777777" w:rsidR="00BD237A" w:rsidRPr="00BD237A" w:rsidRDefault="00BD237A" w:rsidP="008C22B9">
            <w:pPr>
              <w:spacing w:before="0" w:after="0"/>
              <w:jc w:val="both"/>
              <w:rPr>
                <w:rFonts w:ascii="Times New Roman" w:hAnsi="Times New Roman"/>
                <w:snapToGrid/>
                <w:color w:val="000000"/>
                <w:sz w:val="22"/>
                <w:szCs w:val="22"/>
                <w:lang w:val="tr-TR" w:eastAsia="tr-TR"/>
              </w:rPr>
            </w:pPr>
            <w:r w:rsidRPr="00BD237A">
              <w:rPr>
                <w:rFonts w:ascii="Times New Roman" w:hAnsi="Times New Roman"/>
                <w:color w:val="000000"/>
                <w:sz w:val="22"/>
                <w:szCs w:val="22"/>
              </w:rPr>
              <w:t>The smart bicycles, within the scope of our Project, will be presented to the publics use totally free of charge. Terms of use will be; identifcation card of the tourists wanting to use the bicycle will be, requested by the person responsible of the bicycles. The tourist that hands over their identity card will use the bicycle free of charge and there will be no restrictions of usage. The tourist that uses the bicycle will come to the bicycle park area and will receive its identity card back after delivering the used bicycle.</w:t>
            </w:r>
          </w:p>
          <w:p w14:paraId="36DF9A85" w14:textId="77777777" w:rsidR="00BD237A" w:rsidRPr="00BD237A" w:rsidRDefault="00BD237A" w:rsidP="008C22B9">
            <w:pPr>
              <w:pStyle w:val="GvdeMetni"/>
              <w:kinsoku w:val="0"/>
              <w:overflowPunct w:val="0"/>
              <w:spacing w:before="0" w:after="0"/>
              <w:jc w:val="both"/>
              <w:rPr>
                <w:rFonts w:ascii="Times New Roman" w:hAnsi="Times New Roman"/>
                <w:color w:val="000000"/>
                <w:sz w:val="22"/>
                <w:szCs w:val="22"/>
              </w:rPr>
            </w:pPr>
          </w:p>
        </w:tc>
        <w:tc>
          <w:tcPr>
            <w:tcW w:w="4250" w:type="dxa"/>
            <w:gridSpan w:val="2"/>
            <w:vAlign w:val="center"/>
          </w:tcPr>
          <w:p w14:paraId="3B37B416" w14:textId="77777777" w:rsidR="00BD237A" w:rsidRPr="00BD237A" w:rsidRDefault="00BD237A" w:rsidP="008C22B9">
            <w:pPr>
              <w:spacing w:before="0" w:after="0"/>
              <w:rPr>
                <w:rFonts w:ascii="Times New Roman" w:hAnsi="Times New Roman"/>
                <w:b/>
                <w:sz w:val="22"/>
                <w:szCs w:val="22"/>
                <w:lang w:val="en-US"/>
              </w:rPr>
            </w:pPr>
          </w:p>
        </w:tc>
        <w:tc>
          <w:tcPr>
            <w:tcW w:w="2832" w:type="dxa"/>
          </w:tcPr>
          <w:p w14:paraId="63048CAD" w14:textId="77777777" w:rsidR="00BD237A" w:rsidRPr="00BD237A" w:rsidRDefault="00BD237A" w:rsidP="008C22B9">
            <w:pPr>
              <w:spacing w:before="0" w:after="0"/>
              <w:rPr>
                <w:rFonts w:ascii="Times New Roman" w:hAnsi="Times New Roman"/>
                <w:b/>
                <w:sz w:val="22"/>
                <w:szCs w:val="22"/>
                <w:lang w:val="en-US"/>
              </w:rPr>
            </w:pPr>
          </w:p>
        </w:tc>
        <w:tc>
          <w:tcPr>
            <w:tcW w:w="1990" w:type="dxa"/>
          </w:tcPr>
          <w:p w14:paraId="4095BD23" w14:textId="77777777" w:rsidR="00BD237A" w:rsidRPr="00BD237A" w:rsidRDefault="00BD237A" w:rsidP="008C22B9">
            <w:pPr>
              <w:tabs>
                <w:tab w:val="left" w:pos="729"/>
              </w:tabs>
              <w:spacing w:before="0" w:after="0"/>
              <w:jc w:val="center"/>
              <w:rPr>
                <w:rFonts w:ascii="Times New Roman" w:hAnsi="Times New Roman"/>
                <w:b/>
                <w:sz w:val="22"/>
                <w:szCs w:val="22"/>
                <w:lang w:val="en-US"/>
              </w:rPr>
            </w:pPr>
          </w:p>
        </w:tc>
      </w:tr>
    </w:tbl>
    <w:p w14:paraId="565108BB" w14:textId="5939CA61"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2A37D" w14:textId="77777777" w:rsidR="001A4020" w:rsidRDefault="001A4020">
      <w:r>
        <w:separator/>
      </w:r>
    </w:p>
  </w:endnote>
  <w:endnote w:type="continuationSeparator" w:id="0">
    <w:p w14:paraId="0EFD11EA" w14:textId="77777777" w:rsidR="001A4020" w:rsidRDefault="001A4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charset w:val="00"/>
    <w:family w:val="auto"/>
    <w:pitch w:val="variable"/>
    <w:sig w:usb0="80000067"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ED75D" w14:textId="0F46EA50" w:rsidR="00702D85" w:rsidRPr="00C4214C" w:rsidRDefault="00F53B2B"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w:t>
    </w:r>
    <w:r w:rsidR="004D0651">
      <w:rPr>
        <w:rFonts w:ascii="Times New Roman" w:hAnsi="Times New Roman"/>
        <w:b/>
        <w:sz w:val="18"/>
        <w:lang w:val="en-GB"/>
      </w:rPr>
      <w:t>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824D0B">
      <w:rPr>
        <w:rFonts w:ascii="Times New Roman" w:hAnsi="Times New Roman"/>
        <w:noProof/>
        <w:sz w:val="18"/>
        <w:szCs w:val="18"/>
        <w:lang w:val="en-GB"/>
      </w:rPr>
      <w:t>19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824D0B">
      <w:rPr>
        <w:rFonts w:ascii="Times New Roman" w:hAnsi="Times New Roman"/>
        <w:noProof/>
        <w:sz w:val="18"/>
        <w:szCs w:val="18"/>
        <w:lang w:val="en-GB"/>
      </w:rPr>
      <w:t>20</w:t>
    </w:r>
    <w:r w:rsidR="00B25580" w:rsidRPr="00C4214C">
      <w:rPr>
        <w:rFonts w:ascii="Times New Roman" w:hAnsi="Times New Roman"/>
        <w:sz w:val="18"/>
        <w:szCs w:val="18"/>
      </w:rPr>
      <w:fldChar w:fldCharType="end"/>
    </w:r>
  </w:p>
  <w:p w14:paraId="5318E932"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C66A5" w14:textId="6A355AF9" w:rsidR="00B25580" w:rsidRPr="00C4214C" w:rsidRDefault="00EB1E06" w:rsidP="00684176">
    <w:pPr>
      <w:pStyle w:val="AltBilgi"/>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00C4278D" w:rsidRPr="00672C5B">
      <w:rPr>
        <w:rFonts w:ascii="Times New Roman" w:hAnsi="Times New Roman"/>
        <w:b/>
        <w:sz w:val="18"/>
        <w:lang w:val="en-GB"/>
      </w:rPr>
      <w:t xml:space="preserve"> 2021</w:t>
    </w:r>
    <w:r w:rsidR="00F53B2B">
      <w:rPr>
        <w:rFonts w:ascii="Times New Roman" w:hAnsi="Times New Roman"/>
        <w:b/>
        <w:sz w:val="18"/>
        <w:lang w:val="en-GB"/>
      </w:rPr>
      <w:t xml:space="preserve"> </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824D0B">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824D0B">
      <w:rPr>
        <w:rFonts w:ascii="Times New Roman" w:hAnsi="Times New Roman"/>
        <w:noProof/>
        <w:sz w:val="18"/>
        <w:szCs w:val="18"/>
        <w:lang w:val="en-GB"/>
      </w:rPr>
      <w:t>20</w:t>
    </w:r>
    <w:r w:rsidR="00B25580" w:rsidRPr="00C4214C">
      <w:rPr>
        <w:rFonts w:ascii="Times New Roman" w:hAnsi="Times New Roman"/>
        <w:sz w:val="18"/>
        <w:szCs w:val="18"/>
      </w:rPr>
      <w:fldChar w:fldCharType="end"/>
    </w:r>
  </w:p>
  <w:p w14:paraId="34FAC213"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84B50" w14:textId="77777777" w:rsidR="001A4020" w:rsidRDefault="001A4020">
      <w:r>
        <w:separator/>
      </w:r>
    </w:p>
  </w:footnote>
  <w:footnote w:type="continuationSeparator" w:id="0">
    <w:p w14:paraId="4B444DB0" w14:textId="77777777" w:rsidR="001A4020" w:rsidRDefault="001A40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1" w:type="dxa"/>
      <w:jc w:val="center"/>
      <w:tblLook w:val="04A0" w:firstRow="1" w:lastRow="0" w:firstColumn="1" w:lastColumn="0" w:noHBand="0" w:noVBand="1"/>
    </w:tblPr>
    <w:tblGrid>
      <w:gridCol w:w="3638"/>
      <w:gridCol w:w="3632"/>
      <w:gridCol w:w="2551"/>
    </w:tblGrid>
    <w:tr w:rsidR="00F83983" w:rsidRPr="00DF43A1" w14:paraId="76D0012A" w14:textId="77777777" w:rsidTr="008C22B9">
      <w:trPr>
        <w:jc w:val="center"/>
      </w:trPr>
      <w:tc>
        <w:tcPr>
          <w:tcW w:w="3638" w:type="dxa"/>
          <w:shd w:val="clear" w:color="auto" w:fill="auto"/>
        </w:tcPr>
        <w:p w14:paraId="5A8B1EE8" w14:textId="7C4DA8C2" w:rsidR="00F83983" w:rsidRPr="00DF43A1" w:rsidRDefault="00824D0B" w:rsidP="00F83983">
          <w:pPr>
            <w:rPr>
              <w:rFonts w:ascii="Calibri" w:hAnsi="Calibri"/>
            </w:rPr>
          </w:pPr>
          <w:r>
            <w:rPr>
              <w:rFonts w:ascii="Calibri" w:hAnsi="Calibri"/>
              <w:noProof/>
              <w:snapToGrid/>
              <w:lang w:val="tr-TR" w:eastAsia="tr-TR"/>
            </w:rPr>
            <w:pict w14:anchorId="7EF0F0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5" type="#_x0000_t75" style="width:152.75pt;height:48.85pt;visibility:visible;mso-wrap-style:square">
                <v:imagedata r:id="rId1" o:title=""/>
                <o:lock v:ext="edit" aspectratio="f"/>
              </v:shape>
            </w:pict>
          </w:r>
        </w:p>
      </w:tc>
      <w:tc>
        <w:tcPr>
          <w:tcW w:w="3632" w:type="dxa"/>
          <w:vAlign w:val="center"/>
        </w:tcPr>
        <w:p w14:paraId="262D8219" w14:textId="77777777" w:rsidR="00F83983" w:rsidRPr="00DF43A1" w:rsidRDefault="00F83983" w:rsidP="00F83983">
          <w:pPr>
            <w:jc w:val="center"/>
            <w:rPr>
              <w:i/>
              <w:noProof/>
            </w:rPr>
          </w:pPr>
          <w:r>
            <w:rPr>
              <w:i/>
              <w:noProof/>
            </w:rPr>
            <w:t xml:space="preserve">   </w:t>
          </w:r>
        </w:p>
      </w:tc>
      <w:tc>
        <w:tcPr>
          <w:tcW w:w="2551" w:type="dxa"/>
          <w:vAlign w:val="bottom"/>
        </w:tcPr>
        <w:p w14:paraId="3AE4CE6D" w14:textId="29E4295D" w:rsidR="00F83983" w:rsidRPr="00DF43A1" w:rsidRDefault="00F83983" w:rsidP="00F83983">
          <w:pPr>
            <w:jc w:val="right"/>
            <w:rPr>
              <w:rFonts w:ascii="Calibri" w:hAnsi="Calibri" w:cs="Arial"/>
              <w:color w:val="7030A0"/>
            </w:rPr>
          </w:pPr>
          <w:r w:rsidRPr="00DF43A1">
            <w:rPr>
              <w:rFonts w:ascii="Calibri" w:hAnsi="Calibri"/>
              <w:noProof/>
            </w:rPr>
            <w:t xml:space="preserve">   </w:t>
          </w:r>
          <w:r w:rsidR="00824D0B">
            <w:rPr>
              <w:rFonts w:ascii="Calibri" w:hAnsi="Calibri"/>
              <w:noProof/>
              <w:snapToGrid/>
              <w:lang w:val="tr-TR" w:eastAsia="tr-TR"/>
            </w:rPr>
            <w:pict w14:anchorId="749C43DB">
              <v:shape id="Resim 2" o:spid="_x0000_i1026" type="#_x0000_t75" alt="çiçek içeren bir resim&#10;&#10;&#10;&#10;&#10;&#10;&#10;&#10;&#10;&#10;&#10;&#10;&#10;&#10;&#10;&#10;&#10;&#10;&#10;&#10;&#10;&#10;&#10;&#10;&#10;&#10;&#10;&#10;&#10;&#10;&#10;&#10;&#10;&#10;&#10;&#10;&#10;&#10;&#10;&#10;&#10;&#10;&#10;&#10;&#10;&#10;&#10;&#10;&#10;&#10;&#10;&#10;&#10;&#10;&#10;&#10;&#10;&#10;&#10;&#10;&#10;&#10;&#10;&#10;&#10;&#10;&#10;&#10;&#10;&#10;&#10;&#10;&#10;&#10;&#10;&#10;&#10;&#10;&#10;&#10;&#10;&#10;&#10;&#10;&#10;&#10;&#10;&#10;&#10;&#10;&#10;&#10;&#10;&#10;&#10;&#10;Açıklama otomatik olarak oluşturuldu" style="width:55.1pt;height:47.6pt;visibility:visible;mso-wrap-style:square">
                <v:imagedata r:id="rId2" o:title="çiçek içeren bir resim&#10;&#10;&#10;&#10;&#10;&#10;&#10;&#10;&#10;&#10;&#10;&#10;&#10;&#10;&#10;&#10;&#10;&#10;&#10;&#10;&#10;&#10;&#10;&#10;&#10;&#10;&#10;&#10;&#10;&#10;&#10;&#10;&#10;&#10;&#10;&#10;&#10;&#10;&#10;&#10;&#10;&#10;&#10;&#10;&#10;&#10;&#10;&#10;&#10;&#10;&#10;&#10;&#10;&#10;&#10;&#10;&#10;&#10;&#10;&#10;&#10;&#10;&#10;&#10;&#10;&#10;&#10;&#10;&#10;&#10;&#10;&#10;&#10;&#10;&#10;&#10;&#10;&#10;&#10;&#10;&#10;&#10;&#10;&#10;&#10;&#10;&#10;&#10;&#10;&#10;&#10;&#10;&#10;&#10;&#10;&#10;Açıklama otomatik olarak oluşturuldu"/>
                <o:lock v:ext="edit" aspectratio="f"/>
              </v:shape>
            </w:pict>
          </w:r>
        </w:p>
      </w:tc>
    </w:tr>
  </w:tbl>
  <w:p w14:paraId="24C992BC" w14:textId="77777777" w:rsidR="00F83983" w:rsidRPr="003A4BC2" w:rsidRDefault="00F83983" w:rsidP="00F83983">
    <w:pPr>
      <w:spacing w:before="0" w:after="0"/>
      <w:jc w:val="center"/>
      <w:rPr>
        <w:b/>
        <w:color w:val="002060"/>
        <w:szCs w:val="24"/>
        <w:lang w:val="tr-TR" w:eastAsia="tr-TR"/>
      </w:rPr>
    </w:pPr>
    <w:r w:rsidRPr="003A4BC2">
      <w:rPr>
        <w:b/>
        <w:color w:val="002060"/>
        <w:szCs w:val="24"/>
      </w:rPr>
      <w:t>Project “</w:t>
    </w:r>
    <w:r w:rsidRPr="003A4BC2">
      <w:rPr>
        <w:b/>
        <w:color w:val="002060"/>
        <w:szCs w:val="24"/>
        <w:shd w:val="clear" w:color="auto" w:fill="FFFFFF"/>
        <w:lang w:val="tr-TR" w:eastAsia="tr-TR"/>
      </w:rPr>
      <w:t>Cycling routes in Kirklareli and Tsarevo.</w:t>
    </w:r>
    <w:r w:rsidRPr="003A4BC2">
      <w:rPr>
        <w:b/>
        <w:color w:val="002060"/>
        <w:szCs w:val="24"/>
      </w:rPr>
      <w:t>"</w:t>
    </w:r>
  </w:p>
  <w:p w14:paraId="6F5169D4" w14:textId="0496F1E3" w:rsidR="00C4278D" w:rsidRPr="00F83983" w:rsidRDefault="00F83983" w:rsidP="00F83983">
    <w:pPr>
      <w:pStyle w:val="stBilgi"/>
      <w:spacing w:before="0" w:after="0"/>
      <w:jc w:val="center"/>
      <w:rPr>
        <w:b/>
        <w:bCs/>
        <w:i/>
        <w:iCs/>
        <w:color w:val="002060"/>
        <w:szCs w:val="24"/>
      </w:rPr>
    </w:pPr>
    <w:r w:rsidRPr="00821C67">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4517" w:hanging="264"/>
      </w:pPr>
      <w:rPr>
        <w:rFonts w:cs="Times New Roman"/>
        <w:b/>
        <w:bCs/>
        <w:w w:val="89"/>
      </w:rPr>
    </w:lvl>
    <w:lvl w:ilvl="1">
      <w:start w:val="1"/>
      <w:numFmt w:val="decimal"/>
      <w:lvlText w:val="%1.%2."/>
      <w:lvlJc w:val="left"/>
      <w:pPr>
        <w:ind w:left="4685" w:hanging="472"/>
      </w:pPr>
      <w:rPr>
        <w:rFonts w:cs="Times New Roman"/>
        <w:b/>
        <w:bCs/>
        <w:spacing w:val="-1"/>
        <w:w w:val="105"/>
      </w:rPr>
    </w:lvl>
    <w:lvl w:ilvl="2">
      <w:start w:val="1"/>
      <w:numFmt w:val="decimal"/>
      <w:lvlText w:val="%1.%2.%3."/>
      <w:lvlJc w:val="left"/>
      <w:pPr>
        <w:ind w:left="4891" w:hanging="666"/>
      </w:pPr>
      <w:rPr>
        <w:rFonts w:cs="Times New Roman"/>
        <w:b/>
        <w:bCs/>
        <w:spacing w:val="-1"/>
        <w:w w:val="88"/>
      </w:rPr>
    </w:lvl>
    <w:lvl w:ilvl="3">
      <w:start w:val="1"/>
      <w:numFmt w:val="decimal"/>
      <w:lvlText w:val="%1.%2.%3.%4."/>
      <w:lvlJc w:val="left"/>
      <w:pPr>
        <w:ind w:left="4197" w:hanging="871"/>
      </w:pPr>
      <w:rPr>
        <w:rFonts w:cs="Times New Roman"/>
        <w:b/>
        <w:bCs/>
        <w:spacing w:val="-1"/>
        <w:w w:val="103"/>
      </w:rPr>
    </w:lvl>
    <w:lvl w:ilvl="4">
      <w:numFmt w:val="bullet"/>
      <w:lvlText w:val="ï"/>
      <w:lvlJc w:val="left"/>
      <w:pPr>
        <w:ind w:left="4669" w:hanging="871"/>
      </w:pPr>
    </w:lvl>
    <w:lvl w:ilvl="5">
      <w:numFmt w:val="bullet"/>
      <w:lvlText w:val="ï"/>
      <w:lvlJc w:val="left"/>
      <w:pPr>
        <w:ind w:left="4689" w:hanging="871"/>
      </w:pPr>
    </w:lvl>
    <w:lvl w:ilvl="6">
      <w:numFmt w:val="bullet"/>
      <w:lvlText w:val="ï"/>
      <w:lvlJc w:val="left"/>
      <w:pPr>
        <w:ind w:left="4729" w:hanging="871"/>
      </w:pPr>
    </w:lvl>
    <w:lvl w:ilvl="7">
      <w:numFmt w:val="bullet"/>
      <w:lvlText w:val="ï"/>
      <w:lvlJc w:val="left"/>
      <w:pPr>
        <w:ind w:left="4869" w:hanging="871"/>
      </w:pPr>
    </w:lvl>
    <w:lvl w:ilvl="8">
      <w:numFmt w:val="bullet"/>
      <w:lvlText w:val="ï"/>
      <w:lvlJc w:val="left"/>
      <w:pPr>
        <w:ind w:left="4889" w:hanging="871"/>
      </w:pPr>
    </w:lvl>
  </w:abstractNum>
  <w:abstractNum w:abstractNumId="1" w15:restartNumberingAfterBreak="0">
    <w:nsid w:val="00000403"/>
    <w:multiLevelType w:val="multilevel"/>
    <w:tmpl w:val="00000886"/>
    <w:lvl w:ilvl="0">
      <w:start w:val="2"/>
      <w:numFmt w:val="decimal"/>
      <w:lvlText w:val="%1"/>
      <w:lvlJc w:val="left"/>
      <w:pPr>
        <w:ind w:left="1806" w:hanging="398"/>
      </w:pPr>
      <w:rPr>
        <w:rFonts w:cs="Times New Roman"/>
      </w:rPr>
    </w:lvl>
    <w:lvl w:ilvl="1">
      <w:start w:val="2"/>
      <w:numFmt w:val="decimal"/>
      <w:lvlText w:val="%1.%2"/>
      <w:lvlJc w:val="left"/>
      <w:pPr>
        <w:ind w:left="1806" w:hanging="398"/>
      </w:pPr>
      <w:rPr>
        <w:rFonts w:ascii="Arial" w:hAnsi="Arial" w:cs="Arial"/>
        <w:b/>
        <w:bCs/>
        <w:color w:val="0F0F11"/>
        <w:spacing w:val="-1"/>
        <w:w w:val="105"/>
        <w:sz w:val="23"/>
        <w:szCs w:val="23"/>
      </w:rPr>
    </w:lvl>
    <w:lvl w:ilvl="2">
      <w:start w:val="1"/>
      <w:numFmt w:val="decimal"/>
      <w:lvlText w:val="%1.%2.%3."/>
      <w:lvlJc w:val="left"/>
      <w:pPr>
        <w:ind w:left="1400" w:hanging="675"/>
      </w:pPr>
      <w:rPr>
        <w:rFonts w:cs="Times New Roman"/>
        <w:b w:val="0"/>
        <w:bCs w:val="0"/>
        <w:spacing w:val="-4"/>
        <w:w w:val="103"/>
      </w:rPr>
    </w:lvl>
    <w:lvl w:ilvl="3">
      <w:numFmt w:val="bullet"/>
      <w:lvlText w:val="ï"/>
      <w:lvlJc w:val="left"/>
      <w:pPr>
        <w:ind w:left="3622" w:hanging="675"/>
      </w:pPr>
    </w:lvl>
    <w:lvl w:ilvl="4">
      <w:numFmt w:val="bullet"/>
      <w:lvlText w:val="ï"/>
      <w:lvlJc w:val="left"/>
      <w:pPr>
        <w:ind w:left="4533" w:hanging="675"/>
      </w:pPr>
    </w:lvl>
    <w:lvl w:ilvl="5">
      <w:numFmt w:val="bullet"/>
      <w:lvlText w:val="ï"/>
      <w:lvlJc w:val="left"/>
      <w:pPr>
        <w:ind w:left="5444" w:hanging="675"/>
      </w:pPr>
    </w:lvl>
    <w:lvl w:ilvl="6">
      <w:numFmt w:val="bullet"/>
      <w:lvlText w:val="ï"/>
      <w:lvlJc w:val="left"/>
      <w:pPr>
        <w:ind w:left="6355" w:hanging="675"/>
      </w:pPr>
    </w:lvl>
    <w:lvl w:ilvl="7">
      <w:numFmt w:val="bullet"/>
      <w:lvlText w:val="ï"/>
      <w:lvlJc w:val="left"/>
      <w:pPr>
        <w:ind w:left="7266" w:hanging="675"/>
      </w:pPr>
    </w:lvl>
    <w:lvl w:ilvl="8">
      <w:numFmt w:val="bullet"/>
      <w:lvlText w:val="ï"/>
      <w:lvlJc w:val="left"/>
      <w:pPr>
        <w:ind w:left="8177" w:hanging="675"/>
      </w:pPr>
    </w:lvl>
  </w:abstractNum>
  <w:abstractNum w:abstractNumId="2" w15:restartNumberingAfterBreak="0">
    <w:nsid w:val="00000404"/>
    <w:multiLevelType w:val="multilevel"/>
    <w:tmpl w:val="00000887"/>
    <w:lvl w:ilvl="0">
      <w:start w:val="2"/>
      <w:numFmt w:val="decimal"/>
      <w:lvlText w:val="%1"/>
      <w:lvlJc w:val="left"/>
      <w:pPr>
        <w:ind w:left="1641" w:hanging="461"/>
      </w:pPr>
      <w:rPr>
        <w:rFonts w:cs="Times New Roman"/>
      </w:rPr>
    </w:lvl>
    <w:lvl w:ilvl="1">
      <w:start w:val="3"/>
      <w:numFmt w:val="decimal"/>
      <w:lvlText w:val="%1.%2."/>
      <w:lvlJc w:val="left"/>
      <w:pPr>
        <w:ind w:left="1641" w:hanging="461"/>
      </w:pPr>
      <w:rPr>
        <w:rFonts w:cs="Times New Roman"/>
        <w:b/>
        <w:bCs/>
        <w:spacing w:val="-1"/>
        <w:w w:val="100"/>
      </w:rPr>
    </w:lvl>
    <w:lvl w:ilvl="2">
      <w:start w:val="1"/>
      <w:numFmt w:val="decimal"/>
      <w:lvlText w:val="%1.%2.%3."/>
      <w:lvlJc w:val="left"/>
      <w:pPr>
        <w:ind w:left="1176" w:hanging="665"/>
      </w:pPr>
      <w:rPr>
        <w:rFonts w:cs="Times New Roman"/>
        <w:b w:val="0"/>
        <w:bCs w:val="0"/>
        <w:spacing w:val="-16"/>
        <w:w w:val="102"/>
      </w:rPr>
    </w:lvl>
    <w:lvl w:ilvl="3">
      <w:numFmt w:val="bullet"/>
      <w:lvlText w:val="ï"/>
      <w:lvlJc w:val="left"/>
      <w:pPr>
        <w:ind w:left="3497" w:hanging="665"/>
      </w:pPr>
    </w:lvl>
    <w:lvl w:ilvl="4">
      <w:numFmt w:val="bullet"/>
      <w:lvlText w:val="ï"/>
      <w:lvlJc w:val="left"/>
      <w:pPr>
        <w:ind w:left="4426" w:hanging="665"/>
      </w:pPr>
    </w:lvl>
    <w:lvl w:ilvl="5">
      <w:numFmt w:val="bullet"/>
      <w:lvlText w:val="ï"/>
      <w:lvlJc w:val="left"/>
      <w:pPr>
        <w:ind w:left="5355" w:hanging="665"/>
      </w:pPr>
    </w:lvl>
    <w:lvl w:ilvl="6">
      <w:numFmt w:val="bullet"/>
      <w:lvlText w:val="ï"/>
      <w:lvlJc w:val="left"/>
      <w:pPr>
        <w:ind w:left="6284" w:hanging="665"/>
      </w:pPr>
    </w:lvl>
    <w:lvl w:ilvl="7">
      <w:numFmt w:val="bullet"/>
      <w:lvlText w:val="ï"/>
      <w:lvlJc w:val="left"/>
      <w:pPr>
        <w:ind w:left="7213" w:hanging="665"/>
      </w:pPr>
    </w:lvl>
    <w:lvl w:ilvl="8">
      <w:numFmt w:val="bullet"/>
      <w:lvlText w:val="ï"/>
      <w:lvlJc w:val="left"/>
      <w:pPr>
        <w:ind w:left="8142" w:hanging="665"/>
      </w:pPr>
    </w:lvl>
  </w:abstractNum>
  <w:abstractNum w:abstractNumId="3" w15:restartNumberingAfterBreak="0">
    <w:nsid w:val="00000405"/>
    <w:multiLevelType w:val="multilevel"/>
    <w:tmpl w:val="00000888"/>
    <w:lvl w:ilvl="0">
      <w:start w:val="2"/>
      <w:numFmt w:val="decimal"/>
      <w:lvlText w:val="%1"/>
      <w:lvlJc w:val="left"/>
      <w:pPr>
        <w:ind w:left="1826" w:hanging="656"/>
      </w:pPr>
      <w:rPr>
        <w:rFonts w:cs="Times New Roman"/>
      </w:rPr>
    </w:lvl>
    <w:lvl w:ilvl="1">
      <w:start w:val="3"/>
      <w:numFmt w:val="decimal"/>
      <w:lvlText w:val="%1.%2"/>
      <w:lvlJc w:val="left"/>
      <w:pPr>
        <w:ind w:left="1826" w:hanging="656"/>
      </w:pPr>
      <w:rPr>
        <w:rFonts w:cs="Times New Roman"/>
      </w:rPr>
    </w:lvl>
    <w:lvl w:ilvl="2">
      <w:start w:val="4"/>
      <w:numFmt w:val="decimal"/>
      <w:lvlText w:val="%1.%2.%3."/>
      <w:lvlJc w:val="left"/>
      <w:pPr>
        <w:ind w:left="1826" w:hanging="656"/>
      </w:pPr>
      <w:rPr>
        <w:rFonts w:cs="Times New Roman"/>
        <w:b w:val="0"/>
        <w:bCs w:val="0"/>
        <w:spacing w:val="-5"/>
        <w:w w:val="100"/>
      </w:rPr>
    </w:lvl>
    <w:lvl w:ilvl="3">
      <w:numFmt w:val="bullet"/>
      <w:lvlText w:val="ï"/>
      <w:lvlJc w:val="left"/>
      <w:pPr>
        <w:ind w:left="4274" w:hanging="656"/>
      </w:pPr>
    </w:lvl>
    <w:lvl w:ilvl="4">
      <w:numFmt w:val="bullet"/>
      <w:lvlText w:val="ï"/>
      <w:lvlJc w:val="left"/>
      <w:pPr>
        <w:ind w:left="5092" w:hanging="656"/>
      </w:pPr>
    </w:lvl>
    <w:lvl w:ilvl="5">
      <w:numFmt w:val="bullet"/>
      <w:lvlText w:val="ï"/>
      <w:lvlJc w:val="left"/>
      <w:pPr>
        <w:ind w:left="5910" w:hanging="656"/>
      </w:pPr>
    </w:lvl>
    <w:lvl w:ilvl="6">
      <w:numFmt w:val="bullet"/>
      <w:lvlText w:val="ï"/>
      <w:lvlJc w:val="left"/>
      <w:pPr>
        <w:ind w:left="6728" w:hanging="656"/>
      </w:pPr>
    </w:lvl>
    <w:lvl w:ilvl="7">
      <w:numFmt w:val="bullet"/>
      <w:lvlText w:val="ï"/>
      <w:lvlJc w:val="left"/>
      <w:pPr>
        <w:ind w:left="7546" w:hanging="656"/>
      </w:pPr>
    </w:lvl>
    <w:lvl w:ilvl="8">
      <w:numFmt w:val="bullet"/>
      <w:lvlText w:val="ï"/>
      <w:lvlJc w:val="left"/>
      <w:pPr>
        <w:ind w:left="8364" w:hanging="656"/>
      </w:pPr>
    </w:lvl>
  </w:abstractNum>
  <w:abstractNum w:abstractNumId="4" w15:restartNumberingAfterBreak="0">
    <w:nsid w:val="00000406"/>
    <w:multiLevelType w:val="multilevel"/>
    <w:tmpl w:val="00000889"/>
    <w:lvl w:ilvl="0">
      <w:start w:val="2"/>
      <w:numFmt w:val="decimal"/>
      <w:lvlText w:val="%1"/>
      <w:lvlJc w:val="left"/>
      <w:pPr>
        <w:ind w:left="1620" w:hanging="652"/>
      </w:pPr>
      <w:rPr>
        <w:rFonts w:cs="Times New Roman"/>
      </w:rPr>
    </w:lvl>
    <w:lvl w:ilvl="1">
      <w:start w:val="3"/>
      <w:numFmt w:val="decimal"/>
      <w:lvlText w:val="%1.%2"/>
      <w:lvlJc w:val="left"/>
      <w:pPr>
        <w:ind w:left="1620" w:hanging="652"/>
      </w:pPr>
      <w:rPr>
        <w:rFonts w:cs="Times New Roman"/>
      </w:rPr>
    </w:lvl>
    <w:lvl w:ilvl="2">
      <w:start w:val="3"/>
      <w:numFmt w:val="decimal"/>
      <w:lvlText w:val="%1.%2.%3."/>
      <w:lvlJc w:val="left"/>
      <w:pPr>
        <w:ind w:left="1620" w:hanging="652"/>
      </w:pPr>
      <w:rPr>
        <w:rFonts w:ascii="Arial" w:hAnsi="Arial" w:cs="Arial"/>
        <w:b w:val="0"/>
        <w:bCs w:val="0"/>
        <w:color w:val="131316"/>
        <w:spacing w:val="-38"/>
        <w:w w:val="76"/>
        <w:sz w:val="23"/>
        <w:szCs w:val="23"/>
      </w:rPr>
    </w:lvl>
    <w:lvl w:ilvl="3">
      <w:numFmt w:val="bullet"/>
      <w:lvlText w:val="ï"/>
      <w:lvlJc w:val="left"/>
      <w:pPr>
        <w:ind w:left="4134" w:hanging="652"/>
      </w:pPr>
    </w:lvl>
    <w:lvl w:ilvl="4">
      <w:numFmt w:val="bullet"/>
      <w:lvlText w:val="ï"/>
      <w:lvlJc w:val="left"/>
      <w:pPr>
        <w:ind w:left="4972" w:hanging="652"/>
      </w:pPr>
    </w:lvl>
    <w:lvl w:ilvl="5">
      <w:numFmt w:val="bullet"/>
      <w:lvlText w:val="ï"/>
      <w:lvlJc w:val="left"/>
      <w:pPr>
        <w:ind w:left="5810" w:hanging="652"/>
      </w:pPr>
    </w:lvl>
    <w:lvl w:ilvl="6">
      <w:numFmt w:val="bullet"/>
      <w:lvlText w:val="ï"/>
      <w:lvlJc w:val="left"/>
      <w:pPr>
        <w:ind w:left="6648" w:hanging="652"/>
      </w:pPr>
    </w:lvl>
    <w:lvl w:ilvl="7">
      <w:numFmt w:val="bullet"/>
      <w:lvlText w:val="ï"/>
      <w:lvlJc w:val="left"/>
      <w:pPr>
        <w:ind w:left="7486" w:hanging="652"/>
      </w:pPr>
    </w:lvl>
    <w:lvl w:ilvl="8">
      <w:numFmt w:val="bullet"/>
      <w:lvlText w:val="ï"/>
      <w:lvlJc w:val="left"/>
      <w:pPr>
        <w:ind w:left="8324" w:hanging="652"/>
      </w:pPr>
    </w:lvl>
  </w:abstractNum>
  <w:abstractNum w:abstractNumId="5"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E24D2E"/>
    <w:multiLevelType w:val="hybridMultilevel"/>
    <w:tmpl w:val="E95ADEE4"/>
    <w:lvl w:ilvl="0" w:tplc="EE04B308">
      <w:start w:val="20"/>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3F72BED"/>
    <w:multiLevelType w:val="hybridMultilevel"/>
    <w:tmpl w:val="E27E987E"/>
    <w:lvl w:ilvl="0" w:tplc="933E3AD8">
      <w:start w:val="4"/>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40"/>
  </w:num>
  <w:num w:numId="3">
    <w:abstractNumId w:val="10"/>
  </w:num>
  <w:num w:numId="4">
    <w:abstractNumId w:val="33"/>
  </w:num>
  <w:num w:numId="5">
    <w:abstractNumId w:val="29"/>
  </w:num>
  <w:num w:numId="6">
    <w:abstractNumId w:val="23"/>
  </w:num>
  <w:num w:numId="7">
    <w:abstractNumId w:val="21"/>
  </w:num>
  <w:num w:numId="8">
    <w:abstractNumId w:val="28"/>
  </w:num>
  <w:num w:numId="9">
    <w:abstractNumId w:val="47"/>
  </w:num>
  <w:num w:numId="10">
    <w:abstractNumId w:val="16"/>
  </w:num>
  <w:num w:numId="11">
    <w:abstractNumId w:val="17"/>
  </w:num>
  <w:num w:numId="12">
    <w:abstractNumId w:val="18"/>
  </w:num>
  <w:num w:numId="13">
    <w:abstractNumId w:val="32"/>
  </w:num>
  <w:num w:numId="14">
    <w:abstractNumId w:val="37"/>
  </w:num>
  <w:num w:numId="15">
    <w:abstractNumId w:val="42"/>
  </w:num>
  <w:num w:numId="16">
    <w:abstractNumId w:val="12"/>
  </w:num>
  <w:num w:numId="17">
    <w:abstractNumId w:val="27"/>
  </w:num>
  <w:num w:numId="18">
    <w:abstractNumId w:val="31"/>
  </w:num>
  <w:num w:numId="19">
    <w:abstractNumId w:val="36"/>
  </w:num>
  <w:num w:numId="20">
    <w:abstractNumId w:val="14"/>
  </w:num>
  <w:num w:numId="21">
    <w:abstractNumId w:val="30"/>
  </w:num>
  <w:num w:numId="22">
    <w:abstractNumId w:val="19"/>
  </w:num>
  <w:num w:numId="23">
    <w:abstractNumId w:val="22"/>
  </w:num>
  <w:num w:numId="24">
    <w:abstractNumId w:val="39"/>
  </w:num>
  <w:num w:numId="25">
    <w:abstractNumId w:val="26"/>
  </w:num>
  <w:num w:numId="26">
    <w:abstractNumId w:val="25"/>
  </w:num>
  <w:num w:numId="27">
    <w:abstractNumId w:val="43"/>
  </w:num>
  <w:num w:numId="28">
    <w:abstractNumId w:val="45"/>
  </w:num>
  <w:num w:numId="29">
    <w:abstractNumId w:val="6"/>
  </w:num>
  <w:num w:numId="30">
    <w:abstractNumId w:val="38"/>
  </w:num>
  <w:num w:numId="31">
    <w:abstractNumId w:val="34"/>
  </w:num>
  <w:num w:numId="32">
    <w:abstractNumId w:val="8"/>
  </w:num>
  <w:num w:numId="33">
    <w:abstractNumId w:val="9"/>
  </w:num>
  <w:num w:numId="34">
    <w:abstractNumId w:val="7"/>
  </w:num>
  <w:num w:numId="35">
    <w:abstractNumId w:val="5"/>
  </w:num>
  <w:num w:numId="36">
    <w:abstractNumId w:val="35"/>
  </w:num>
  <w:num w:numId="37">
    <w:abstractNumId w:val="46"/>
  </w:num>
  <w:num w:numId="38">
    <w:abstractNumId w:val="13"/>
  </w:num>
  <w:num w:numId="39">
    <w:abstractNumId w:val="15"/>
  </w:num>
  <w:num w:numId="40">
    <w:abstractNumId w:val="20"/>
  </w:num>
  <w:num w:numId="41">
    <w:abstractNumId w:val="24"/>
  </w:num>
  <w:num w:numId="42">
    <w:abstractNumId w:val="0"/>
  </w:num>
  <w:num w:numId="43">
    <w:abstractNumId w:val="1"/>
  </w:num>
  <w:num w:numId="44">
    <w:abstractNumId w:val="2"/>
  </w:num>
  <w:num w:numId="45">
    <w:abstractNumId w:val="3"/>
  </w:num>
  <w:num w:numId="46">
    <w:abstractNumId w:val="4"/>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A4020"/>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24D0B"/>
    <w:rsid w:val="00853F9D"/>
    <w:rsid w:val="008552E8"/>
    <w:rsid w:val="0085667F"/>
    <w:rsid w:val="008617F3"/>
    <w:rsid w:val="008766DD"/>
    <w:rsid w:val="008808CB"/>
    <w:rsid w:val="00882B76"/>
    <w:rsid w:val="008859E6"/>
    <w:rsid w:val="00886E20"/>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237A"/>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3983"/>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6D136C"/>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character" w:customStyle="1" w:styleId="stBilgiChar">
    <w:name w:val="Üst Bilgi Char"/>
    <w:link w:val="stBilgi"/>
    <w:rsid w:val="00F83983"/>
    <w:rPr>
      <w:rFonts w:ascii="Arial" w:hAnsi="Arial"/>
      <w:snapToGrid w:val="0"/>
      <w:lang w:val="sv-SE" w:eastAsia="en-US"/>
    </w:rPr>
  </w:style>
  <w:style w:type="paragraph" w:styleId="ListeParagraf">
    <w:name w:val="List Paragraph"/>
    <w:basedOn w:val="Normal"/>
    <w:uiPriority w:val="1"/>
    <w:qFormat/>
    <w:rsid w:val="00BD237A"/>
    <w:pPr>
      <w:widowControl w:val="0"/>
      <w:autoSpaceDE w:val="0"/>
      <w:autoSpaceDN w:val="0"/>
      <w:adjustRightInd w:val="0"/>
      <w:spacing w:before="0" w:after="0"/>
      <w:ind w:left="167" w:hanging="668"/>
    </w:pPr>
    <w:rPr>
      <w:rFonts w:cs="Arial"/>
      <w:snapToGrid/>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2.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20</Pages>
  <Words>2813</Words>
  <Characters>16038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IBC39EYIGITM</cp:lastModifiedBy>
  <cp:revision>13</cp:revision>
  <cp:lastPrinted>2012-09-24T10:13:00Z</cp:lastPrinted>
  <dcterms:created xsi:type="dcterms:W3CDTF">2018-12-18T11:40:00Z</dcterms:created>
  <dcterms:modified xsi:type="dcterms:W3CDTF">2022-01-24T09:12:00Z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