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BF9D1" w14:textId="77777777" w:rsidR="00B2200C" w:rsidRPr="00FA3017" w:rsidRDefault="00357D63">
      <w:pPr>
        <w:rPr>
          <w:sz w:val="28"/>
          <w:szCs w:val="28"/>
        </w:rPr>
      </w:pPr>
      <w:r>
        <w:rPr>
          <w:noProof/>
          <w:lang w:val="en-GB" w:eastAsia="en-GB"/>
        </w:rPr>
        <w:pict w14:anchorId="62DE6153">
          <v:line id="_x0000_s1026" style="position:absolute;z-index:1" from="0,12pt" to="468pt,12.05pt" o:allowincell="f" strokecolor="#d4d4d4" strokeweight="1.75pt">
            <v:shadow on="t" origin=",32385f" offset="0,-1pt"/>
          </v:line>
        </w:pict>
      </w:r>
    </w:p>
    <w:p w14:paraId="5A7B7814" w14:textId="77777777" w:rsidR="00B2200C" w:rsidRDefault="00B2200C" w:rsidP="001624C3">
      <w:pPr>
        <w:spacing w:after="600"/>
        <w:jc w:val="center"/>
        <w:rPr>
          <w:rStyle w:val="Gl"/>
          <w:sz w:val="28"/>
          <w:szCs w:val="28"/>
        </w:rPr>
      </w:pPr>
      <w:r>
        <w:rPr>
          <w:rStyle w:val="Gl"/>
          <w:sz w:val="28"/>
          <w:szCs w:val="28"/>
        </w:rPr>
        <w:t>LIST OF ENTITIES INVITED TO SUBMIT A TENDER</w:t>
      </w:r>
    </w:p>
    <w:p w14:paraId="4DBA7719" w14:textId="06F8A32B" w:rsidR="00B2200C" w:rsidRPr="001624C3" w:rsidRDefault="009D3D93" w:rsidP="001624C3">
      <w:pPr>
        <w:spacing w:after="600"/>
        <w:jc w:val="center"/>
        <w:rPr>
          <w:sz w:val="28"/>
          <w:szCs w:val="28"/>
        </w:rPr>
      </w:pPr>
      <w:r w:rsidRPr="009D3D93">
        <w:rPr>
          <w:b/>
          <w:szCs w:val="22"/>
        </w:rPr>
        <w:t>“</w:t>
      </w:r>
      <w:r w:rsidRPr="009D3D93">
        <w:rPr>
          <w:b/>
          <w:szCs w:val="22"/>
        </w:rPr>
        <w:t xml:space="preserve">Organization of Events </w:t>
      </w:r>
      <w:r w:rsidRPr="009D3D93">
        <w:rPr>
          <w:b/>
          <w:szCs w:val="22"/>
        </w:rPr>
        <w:t>“</w:t>
      </w:r>
      <w:r w:rsidR="00B2200C" w:rsidRPr="009D3D93">
        <w:rPr>
          <w:rStyle w:val="Gl"/>
          <w:sz w:val="28"/>
          <w:szCs w:val="28"/>
        </w:rPr>
        <w:br/>
      </w:r>
      <w:proofErr w:type="spellStart"/>
      <w:r w:rsidRPr="009D3D93">
        <w:rPr>
          <w:rStyle w:val="Gl"/>
          <w:sz w:val="28"/>
          <w:szCs w:val="28"/>
        </w:rPr>
        <w:t>Kırklareli</w:t>
      </w:r>
      <w:proofErr w:type="spellEnd"/>
      <w:r w:rsidRPr="009D3D93">
        <w:rPr>
          <w:rStyle w:val="Gl"/>
          <w:sz w:val="28"/>
          <w:szCs w:val="28"/>
        </w:rPr>
        <w:t>- Turkey</w:t>
      </w:r>
      <w:r w:rsidR="00B2200C" w:rsidRPr="001624C3">
        <w:rPr>
          <w:rStyle w:val="Vurgu"/>
          <w:i w:val="0"/>
          <w:sz w:val="28"/>
          <w:szCs w:val="28"/>
        </w:rPr>
        <w:t xml:space="preserve"> </w:t>
      </w:r>
    </w:p>
    <w:p w14:paraId="0577E023" w14:textId="05B816DE" w:rsidR="00B2200C" w:rsidRPr="009D3D93" w:rsidRDefault="009D3D93" w:rsidP="009D3D93">
      <w:pPr>
        <w:pStyle w:val="Blockquote"/>
        <w:numPr>
          <w:ilvl w:val="0"/>
          <w:numId w:val="8"/>
        </w:numPr>
        <w:rPr>
          <w:sz w:val="22"/>
          <w:szCs w:val="22"/>
          <w:highlight w:val="yellow"/>
        </w:rPr>
      </w:pPr>
      <w:r w:rsidRPr="009D3D93">
        <w:rPr>
          <w:sz w:val="22"/>
          <w:szCs w:val="22"/>
          <w:highlight w:val="yellow"/>
        </w:rPr>
        <w:t>…………………………………………………….</w:t>
      </w:r>
    </w:p>
    <w:p w14:paraId="0251EC9D" w14:textId="0B1ADE7B" w:rsidR="009D3D93" w:rsidRPr="009D3D93" w:rsidRDefault="009D3D93" w:rsidP="009D3D93">
      <w:pPr>
        <w:pStyle w:val="Blockquote"/>
        <w:numPr>
          <w:ilvl w:val="0"/>
          <w:numId w:val="8"/>
        </w:numPr>
        <w:rPr>
          <w:sz w:val="22"/>
          <w:szCs w:val="22"/>
          <w:highlight w:val="yellow"/>
        </w:rPr>
      </w:pPr>
      <w:r w:rsidRPr="009D3D93">
        <w:rPr>
          <w:sz w:val="22"/>
          <w:szCs w:val="22"/>
          <w:highlight w:val="yellow"/>
        </w:rPr>
        <w:t>…………………………………………………….</w:t>
      </w:r>
    </w:p>
    <w:p w14:paraId="20D5BD39" w14:textId="4487D777" w:rsidR="009D3D93" w:rsidRPr="009D3D93" w:rsidRDefault="009D3D93" w:rsidP="009D3D93">
      <w:pPr>
        <w:pStyle w:val="Blockquote"/>
        <w:numPr>
          <w:ilvl w:val="0"/>
          <w:numId w:val="8"/>
        </w:numPr>
        <w:rPr>
          <w:sz w:val="22"/>
          <w:szCs w:val="22"/>
          <w:highlight w:val="yellow"/>
        </w:rPr>
      </w:pPr>
      <w:r w:rsidRPr="009D3D93">
        <w:rPr>
          <w:sz w:val="22"/>
          <w:szCs w:val="22"/>
          <w:highlight w:val="yellow"/>
        </w:rPr>
        <w:t>…………………………………………………….</w:t>
      </w:r>
    </w:p>
    <w:sectPr w:rsidR="009D3D93" w:rsidRPr="009D3D93" w:rsidSect="00C25747">
      <w:headerReference w:type="default" r:id="rId7"/>
      <w:footerReference w:type="default" r:id="rId8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905592" w14:textId="77777777" w:rsidR="00357D63" w:rsidRDefault="00357D63">
      <w:r>
        <w:separator/>
      </w:r>
    </w:p>
  </w:endnote>
  <w:endnote w:type="continuationSeparator" w:id="0">
    <w:p w14:paraId="5B1C7A26" w14:textId="77777777" w:rsidR="00357D63" w:rsidRDefault="0035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E2A49" w14:textId="77777777" w:rsidR="00B2200C" w:rsidRDefault="00101F74" w:rsidP="00D50243">
    <w:pPr>
      <w:pStyle w:val="AltBilgi"/>
      <w:tabs>
        <w:tab w:val="clear" w:pos="4320"/>
        <w:tab w:val="clear" w:pos="8640"/>
        <w:tab w:val="right" w:pos="9214"/>
      </w:tabs>
      <w:spacing w:before="120" w:after="0"/>
      <w:rPr>
        <w:rStyle w:val="SayfaNumaras"/>
        <w:sz w:val="18"/>
        <w:szCs w:val="18"/>
      </w:rPr>
    </w:pPr>
    <w:r w:rsidRPr="00101F74">
      <w:rPr>
        <w:b/>
        <w:sz w:val="18"/>
        <w:szCs w:val="18"/>
        <w:lang w:val="en-GB"/>
      </w:rPr>
      <w:t>August 2020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SayfaNumaras"/>
        <w:sz w:val="18"/>
        <w:szCs w:val="18"/>
      </w:rPr>
      <w:fldChar w:fldCharType="begin"/>
    </w:r>
    <w:r w:rsidR="00B51BF1" w:rsidRPr="00B51BF1">
      <w:rPr>
        <w:rStyle w:val="SayfaNumaras"/>
        <w:sz w:val="18"/>
        <w:szCs w:val="18"/>
      </w:rPr>
      <w:instrText xml:space="preserve"> PAGE </w:instrText>
    </w:r>
    <w:r w:rsidR="00B51BF1" w:rsidRPr="00B51BF1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B51BF1" w:rsidRPr="00B51BF1">
      <w:rPr>
        <w:rStyle w:val="SayfaNumaras"/>
        <w:sz w:val="18"/>
        <w:szCs w:val="18"/>
      </w:rPr>
      <w:fldChar w:fldCharType="end"/>
    </w:r>
    <w:r w:rsidR="00B51BF1" w:rsidRPr="00B51BF1">
      <w:rPr>
        <w:rStyle w:val="SayfaNumaras"/>
        <w:sz w:val="18"/>
        <w:szCs w:val="18"/>
      </w:rPr>
      <w:t xml:space="preserve"> of </w:t>
    </w:r>
    <w:r w:rsidR="00B51BF1" w:rsidRPr="00B51BF1">
      <w:rPr>
        <w:rStyle w:val="SayfaNumaras"/>
        <w:sz w:val="18"/>
        <w:szCs w:val="18"/>
      </w:rPr>
      <w:fldChar w:fldCharType="begin"/>
    </w:r>
    <w:r w:rsidR="00B51BF1" w:rsidRPr="00B51BF1">
      <w:rPr>
        <w:rStyle w:val="SayfaNumaras"/>
        <w:sz w:val="18"/>
        <w:szCs w:val="18"/>
      </w:rPr>
      <w:instrText xml:space="preserve"> NUMPAGES </w:instrText>
    </w:r>
    <w:r w:rsidR="00B51BF1" w:rsidRPr="00B51BF1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B51BF1" w:rsidRPr="00B51BF1">
      <w:rPr>
        <w:rStyle w:val="SayfaNumaras"/>
        <w:sz w:val="18"/>
        <w:szCs w:val="18"/>
      </w:rPr>
      <w:fldChar w:fldCharType="end"/>
    </w:r>
  </w:p>
  <w:p w14:paraId="5CD909A9" w14:textId="77777777" w:rsidR="00B51BF1" w:rsidRPr="00B51BF1" w:rsidRDefault="00437C2B" w:rsidP="00437C2B">
    <w:pPr>
      <w:pStyle w:val="AltBilgi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SayfaNumaras"/>
        <w:sz w:val="18"/>
        <w:szCs w:val="18"/>
      </w:rPr>
      <w:fldChar w:fldCharType="begin"/>
    </w:r>
    <w:r w:rsidRPr="00BF312F">
      <w:rPr>
        <w:rStyle w:val="SayfaNumaras"/>
        <w:sz w:val="18"/>
        <w:szCs w:val="18"/>
      </w:rPr>
      <w:instrText xml:space="preserve"> FILENAME </w:instrText>
    </w:r>
    <w:r w:rsidRPr="00BF312F">
      <w:rPr>
        <w:rStyle w:val="SayfaNumaras"/>
        <w:sz w:val="18"/>
        <w:szCs w:val="18"/>
      </w:rPr>
      <w:fldChar w:fldCharType="separate"/>
    </w:r>
    <w:r w:rsidR="00EC5FFA">
      <w:rPr>
        <w:rStyle w:val="SayfaNumaras"/>
        <w:noProof/>
        <w:sz w:val="18"/>
        <w:szCs w:val="18"/>
      </w:rPr>
      <w:t>b8o6_list_simp_en.doc</w:t>
    </w:r>
    <w:r w:rsidRPr="00BF312F">
      <w:rPr>
        <w:rStyle w:val="SayfaNumara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B16A1" w14:textId="77777777" w:rsidR="00357D63" w:rsidRDefault="00357D63">
      <w:r>
        <w:separator/>
      </w:r>
    </w:p>
  </w:footnote>
  <w:footnote w:type="continuationSeparator" w:id="0">
    <w:p w14:paraId="3E1FE8CC" w14:textId="77777777" w:rsidR="00357D63" w:rsidRDefault="00357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288D4" w14:textId="1353E1B6" w:rsidR="009D3D93" w:rsidRDefault="009D3D93" w:rsidP="009D3D93">
    <w:pPr>
      <w:pStyle w:val="stBilgi"/>
    </w:pPr>
    <w:r>
      <w:rPr>
        <w:noProof/>
        <w:lang w:val="tr-TR" w:eastAsia="tr-TR"/>
      </w:rPr>
      <w:pict w14:anchorId="1E6B44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7" o:spid="_x0000_i1117" type="#_x0000_t75" style="width:165pt;height:51pt;visibility:visible;mso-wrap-style:square">
          <v:imagedata r:id="rId1" o:title=""/>
        </v:shape>
      </w:pict>
    </w:r>
    <w:r>
      <w:rPr>
        <w:noProof/>
        <w:lang w:val="tr-TR" w:eastAsia="tr-TR"/>
      </w:rPr>
      <w:t xml:space="preserve">                         </w:t>
    </w:r>
    <w:r>
      <w:rPr>
        <w:noProof/>
        <w:lang w:val="tr-TR" w:eastAsia="tr-TR"/>
      </w:rPr>
      <w:t xml:space="preserve">                                 </w:t>
    </w:r>
    <w:r>
      <w:rPr>
        <w:noProof/>
        <w:lang w:val="tr-TR" w:eastAsia="tr-TR"/>
      </w:rPr>
      <w:t xml:space="preserve">                 </w:t>
    </w:r>
    <w:r>
      <w:rPr>
        <w:noProof/>
        <w:lang w:val="tr-TR" w:eastAsia="tr-TR"/>
      </w:rPr>
      <w:pict w14:anchorId="142E92CD">
        <v:shape id="Resim 6" o:spid="_x0000_i1118" type="#_x0000_t75" style="width:75.75pt;height:51pt;visibility:visible;mso-wrap-style:square">
          <v:imagedata r:id="rId2" o:title=""/>
        </v:shape>
      </w:pict>
    </w:r>
  </w:p>
  <w:p w14:paraId="03C58EC9" w14:textId="77777777" w:rsidR="009D3D93" w:rsidRPr="00CB3223" w:rsidRDefault="009D3D93" w:rsidP="009D3D93">
    <w:pPr>
      <w:jc w:val="center"/>
      <w:rPr>
        <w:b/>
        <w:bCs/>
      </w:rPr>
    </w:pPr>
    <w:r w:rsidRPr="00CB3223">
      <w:rPr>
        <w:b/>
        <w:bCs/>
      </w:rPr>
      <w:t>From Past to Present the Power of Folklore</w:t>
    </w:r>
  </w:p>
  <w:p w14:paraId="4D036127" w14:textId="77777777" w:rsidR="009D3D93" w:rsidRPr="00CB3223" w:rsidRDefault="009D3D93" w:rsidP="009D3D93">
    <w:pPr>
      <w:jc w:val="center"/>
      <w:rPr>
        <w:b/>
        <w:bCs/>
      </w:rPr>
    </w:pPr>
    <w:r w:rsidRPr="00CB3223">
      <w:rPr>
        <w:b/>
        <w:bCs/>
      </w:rPr>
      <w:t xml:space="preserve"> -CB005.2.22.098 -</w:t>
    </w:r>
  </w:p>
  <w:p w14:paraId="5779F185" w14:textId="77777777" w:rsidR="000F49B3" w:rsidRDefault="000F49B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6DCC6AD3"/>
    <w:multiLevelType w:val="hybridMultilevel"/>
    <w:tmpl w:val="DA8258B6"/>
    <w:lvl w:ilvl="0" w:tplc="BAC0E2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01F74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D540C"/>
    <w:rsid w:val="00321F8C"/>
    <w:rsid w:val="00336695"/>
    <w:rsid w:val="00357D63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C7C0C"/>
    <w:rsid w:val="00730A04"/>
    <w:rsid w:val="007704C8"/>
    <w:rsid w:val="007A3BEF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9D3D9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E4D98F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Vurgu">
    <w:name w:val="Emphasis"/>
    <w:qFormat/>
    <w:rsid w:val="000A4FEE"/>
    <w:rPr>
      <w:rFonts w:cs="Times New Roman"/>
      <w:i/>
    </w:rPr>
  </w:style>
  <w:style w:type="character" w:styleId="Kpr">
    <w:name w:val="Hyperlink"/>
    <w:rsid w:val="000A4FEE"/>
    <w:rPr>
      <w:rFonts w:cs="Times New Roman"/>
      <w:color w:val="0000FF"/>
      <w:u w:val="single"/>
    </w:rPr>
  </w:style>
  <w:style w:type="character" w:styleId="zlenenKpr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FormunAlt">
    <w:name w:val="HTML Bottom of Form"/>
    <w:basedOn w:val="Normal"/>
    <w:next w:val="Normal"/>
    <w:link w:val="z-FormunAlt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FormunAltChar">
    <w:name w:val="z-Formun Altı Char"/>
    <w:link w:val="z-FormunAlt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Formunst">
    <w:name w:val="HTML Top of Form"/>
    <w:basedOn w:val="Normal"/>
    <w:next w:val="Normal"/>
    <w:link w:val="z-Formunst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FormunstChar">
    <w:name w:val="z-Formun Üstü Char"/>
    <w:link w:val="z-Formunst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Gl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BelgeBalantlar">
    <w:name w:val="Document Map"/>
    <w:basedOn w:val="Normal"/>
    <w:link w:val="BelgeBalantlar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BelgeBalantlarChar">
    <w:name w:val="Belge Bağlantıları Char"/>
    <w:link w:val="BelgeBalantlar"/>
    <w:semiHidden/>
    <w:locked/>
    <w:rsid w:val="002D540C"/>
    <w:rPr>
      <w:rFonts w:cs="Times New Roman"/>
      <w:sz w:val="2"/>
      <w:lang w:val="en-US" w:eastAsia="en-US"/>
    </w:rPr>
  </w:style>
  <w:style w:type="paragraph" w:styleId="stBilgi">
    <w:name w:val="header"/>
    <w:basedOn w:val="Normal"/>
    <w:link w:val="stBilgiChar"/>
    <w:rsid w:val="000A4FEE"/>
    <w:pPr>
      <w:tabs>
        <w:tab w:val="center" w:pos="4320"/>
        <w:tab w:val="right" w:pos="8640"/>
      </w:tabs>
    </w:pPr>
  </w:style>
  <w:style w:type="character" w:customStyle="1" w:styleId="stBilgiChar">
    <w:name w:val="Üst Bilgi Char"/>
    <w:link w:val="stBilgi"/>
    <w:semiHidden/>
    <w:locked/>
    <w:rsid w:val="002D540C"/>
    <w:rPr>
      <w:rFonts w:cs="Times New Roman"/>
      <w:sz w:val="24"/>
      <w:lang w:val="en-US" w:eastAsia="en-US"/>
    </w:rPr>
  </w:style>
  <w:style w:type="paragraph" w:styleId="AltBilgi">
    <w:name w:val="footer"/>
    <w:basedOn w:val="Normal"/>
    <w:link w:val="AltBilgiChar"/>
    <w:rsid w:val="000A4FEE"/>
    <w:pPr>
      <w:tabs>
        <w:tab w:val="center" w:pos="4320"/>
        <w:tab w:val="right" w:pos="8640"/>
      </w:tabs>
    </w:pPr>
  </w:style>
  <w:style w:type="character" w:customStyle="1" w:styleId="AltBilgiChar">
    <w:name w:val="Alt Bilgi Char"/>
    <w:link w:val="AltBilgi"/>
    <w:semiHidden/>
    <w:locked/>
    <w:rsid w:val="002D540C"/>
    <w:rPr>
      <w:rFonts w:cs="Times New Roman"/>
      <w:sz w:val="24"/>
      <w:lang w:val="en-US" w:eastAsia="en-US"/>
    </w:rPr>
  </w:style>
  <w:style w:type="character" w:styleId="SayfaNumaras">
    <w:name w:val="page number"/>
    <w:rsid w:val="000A4FEE"/>
    <w:rPr>
      <w:rFonts w:cs="Times New Roman"/>
    </w:rPr>
  </w:style>
  <w:style w:type="paragraph" w:styleId="BalonMetni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Değer  Muhasebe Mali Müşavirlik</cp:lastModifiedBy>
  <cp:revision>5</cp:revision>
  <cp:lastPrinted>2000-12-14T11:46:00Z</cp:lastPrinted>
  <dcterms:created xsi:type="dcterms:W3CDTF">2018-12-18T11:34:00Z</dcterms:created>
  <dcterms:modified xsi:type="dcterms:W3CDTF">2020-11-28T12:34:00Z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