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AC738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D7D0F">
              <w:rPr>
                <w:b/>
                <w:szCs w:val="22"/>
                <w:lang w:val="en-US"/>
              </w:rPr>
              <w:t xml:space="preserve">Small-scale construction: Rehabilitation and Construction Works in </w:t>
            </w:r>
            <w:proofErr w:type="spellStart"/>
            <w:r w:rsidRPr="005D7D0F">
              <w:rPr>
                <w:b/>
                <w:szCs w:val="22"/>
                <w:lang w:val="en-US"/>
              </w:rPr>
              <w:t>Hamdibey</w:t>
            </w:r>
            <w:proofErr w:type="spellEnd"/>
            <w:r w:rsidRPr="005D7D0F">
              <w:rPr>
                <w:b/>
                <w:szCs w:val="22"/>
                <w:lang w:val="en-US"/>
              </w:rPr>
              <w:t xml:space="preserve"> Village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</w:tcPr>
          <w:p w:rsidR="009D6486" w:rsidRPr="00F23F69" w:rsidRDefault="00AC7387" w:rsidP="00F23F69">
            <w:pPr>
              <w:ind w:left="0"/>
              <w:jc w:val="left"/>
              <w:rPr>
                <w:szCs w:val="22"/>
                <w:lang w:val="en-GB"/>
              </w:rPr>
            </w:pPr>
            <w:r w:rsidRPr="005D7D0F">
              <w:rPr>
                <w:szCs w:val="28"/>
                <w:lang w:val="en-US"/>
              </w:rPr>
              <w:t>CB005.2.21.006.PP2.WORKS.C2.01.01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  <w:bookmarkStart w:id="0" w:name="_GoBack"/>
        <w:bookmarkEnd w:id="0"/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5D0" w:rsidRDefault="00EC45D0">
      <w:r>
        <w:separator/>
      </w:r>
    </w:p>
  </w:endnote>
  <w:endnote w:type="continuationSeparator" w:id="0">
    <w:p w:rsidR="00EC45D0" w:rsidRDefault="00EC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58" w:rsidRDefault="0076795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08A" w:rsidRPr="00D63010" w:rsidRDefault="008C6E77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F23F69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SayfaNumaras"/>
        <w:rFonts w:ascii="Times New Roman" w:hAnsi="Times New Roman"/>
      </w:rPr>
      <w:fldChar w:fldCharType="begin"/>
    </w:r>
    <w:r w:rsidR="00D63010" w:rsidRPr="00492827">
      <w:rPr>
        <w:rStyle w:val="SayfaNumaras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SayfaNumaras"/>
        <w:rFonts w:ascii="Times New Roman" w:hAnsi="Times New Roman"/>
      </w:rPr>
      <w:fldChar w:fldCharType="separate"/>
    </w:r>
    <w:r w:rsidR="00F23F69">
      <w:rPr>
        <w:rStyle w:val="SayfaNumaras"/>
        <w:rFonts w:ascii="Times New Roman" w:hAnsi="Times New Roman"/>
        <w:noProof/>
        <w:lang w:val="en-GB"/>
      </w:rPr>
      <w:t>1</w:t>
    </w:r>
    <w:r w:rsidR="00D63010" w:rsidRPr="00D63010">
      <w:rPr>
        <w:rStyle w:val="SayfaNumaras"/>
        <w:rFonts w:ascii="Times New Roman" w:hAnsi="Times New Roman"/>
      </w:rPr>
      <w:fldChar w:fldCharType="end"/>
    </w:r>
  </w:p>
  <w:p w:rsidR="00D63010" w:rsidRPr="00350D42" w:rsidRDefault="00897233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58" w:rsidRDefault="0076795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5D0" w:rsidRDefault="00EC45D0">
      <w:r>
        <w:separator/>
      </w:r>
    </w:p>
  </w:footnote>
  <w:footnote w:type="continuationSeparator" w:id="0">
    <w:p w:rsidR="00EC45D0" w:rsidRDefault="00EC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58" w:rsidRDefault="0076795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08A" w:rsidRPr="00A024A6" w:rsidRDefault="004A508A">
    <w:pPr>
      <w:pStyle w:val="stBilgi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58" w:rsidRDefault="0076795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Balk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C7387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749D9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C45D0"/>
    <w:rsid w:val="00EE4DC7"/>
    <w:rsid w:val="00EF4FE5"/>
    <w:rsid w:val="00F20E9D"/>
    <w:rsid w:val="00F23F69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CBBD67-364E-7D46-B19B-B9F4B273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Balk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Balk4">
    <w:name w:val="heading 4"/>
    <w:basedOn w:val="Balk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Balk5">
    <w:name w:val="heading 5"/>
    <w:basedOn w:val="Balk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DipnotMetni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DipnotBavurusu">
    <w:name w:val="footnote reference"/>
    <w:semiHidden/>
    <w:rPr>
      <w:vertAlign w:val="superscript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BalonMetni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D63010"/>
  </w:style>
  <w:style w:type="character" w:styleId="Gl">
    <w:name w:val="Strong"/>
    <w:qFormat/>
    <w:rsid w:val="00F23F6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Microsoft Office User</cp:lastModifiedBy>
  <cp:revision>5</cp:revision>
  <cp:lastPrinted>2007-03-26T09:52:00Z</cp:lastPrinted>
  <dcterms:created xsi:type="dcterms:W3CDTF">2018-12-18T11:55:00Z</dcterms:created>
  <dcterms:modified xsi:type="dcterms:W3CDTF">2020-06-11T22:23:00Z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