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Balk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Balk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KonuBal"/>
        <w:jc w:val="left"/>
        <w:rPr>
          <w:rFonts w:ascii="Times New Roman" w:hAnsi="Times New Roman"/>
          <w:sz w:val="22"/>
          <w:szCs w:val="22"/>
          <w:lang w:val="en-GB"/>
        </w:rPr>
      </w:pPr>
    </w:p>
    <w:p w:rsidR="00900214" w:rsidRPr="00BD63A4" w:rsidRDefault="0068234B" w:rsidP="00900214">
      <w:pPr>
        <w:rPr>
          <w:sz w:val="22"/>
          <w:szCs w:val="22"/>
        </w:rPr>
      </w:pPr>
      <w:r w:rsidRPr="00433BB0">
        <w:rPr>
          <w:sz w:val="22"/>
          <w:szCs w:val="22"/>
        </w:rPr>
        <w:t xml:space="preserve">Publication reference: </w:t>
      </w:r>
      <w:r w:rsidR="006C1728" w:rsidRPr="005D7D0F">
        <w:rPr>
          <w:szCs w:val="28"/>
          <w:lang w:val="en-US"/>
        </w:rPr>
        <w:t>CB005.2.21.006.PP2.WORKS.C2.01.01</w:t>
      </w:r>
    </w:p>
    <w:p w:rsidR="00900214" w:rsidRDefault="00900214" w:rsidP="00900214">
      <w:pPr>
        <w:outlineLvl w:val="0"/>
        <w:rPr>
          <w:b/>
        </w:rPr>
      </w:pPr>
    </w:p>
    <w:p w:rsidR="0068234B" w:rsidRPr="005C4060" w:rsidRDefault="0068234B" w:rsidP="00FA018A">
      <w:pPr>
        <w:pStyle w:val="KonuBal"/>
        <w:jc w:val="left"/>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6C1728" w:rsidRPr="006C1728">
        <w:rPr>
          <w:rFonts w:ascii="Times New Roman" w:hAnsi="Times New Roman"/>
          <w:sz w:val="22"/>
          <w:szCs w:val="22"/>
          <w:lang w:val="en-US"/>
        </w:rPr>
        <w:t xml:space="preserve">Small-scale construction: Rehabilitation and Construction Works in </w:t>
      </w:r>
      <w:proofErr w:type="spellStart"/>
      <w:r w:rsidR="006C1728" w:rsidRPr="006C1728">
        <w:rPr>
          <w:rFonts w:ascii="Times New Roman" w:hAnsi="Times New Roman"/>
          <w:sz w:val="22"/>
          <w:szCs w:val="22"/>
          <w:lang w:val="en-US"/>
        </w:rPr>
        <w:t>Hamdibey</w:t>
      </w:r>
      <w:proofErr w:type="spellEnd"/>
      <w:r w:rsidR="006C1728" w:rsidRPr="006C1728">
        <w:rPr>
          <w:rFonts w:ascii="Times New Roman" w:hAnsi="Times New Roman"/>
          <w:sz w:val="22"/>
          <w:szCs w:val="22"/>
          <w:lang w:val="en-US"/>
        </w:rPr>
        <w:t xml:space="preserve"> Village</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6C1728" w:rsidRDefault="0068234B" w:rsidP="006C1728">
      <w:pPr>
        <w:ind w:left="360"/>
        <w:jc w:val="both"/>
        <w:rPr>
          <w:b/>
          <w:lang w:val="en-US"/>
        </w:rPr>
      </w:pPr>
      <w:r w:rsidRPr="00433BB0">
        <w:rPr>
          <w:b/>
          <w:sz w:val="22"/>
          <w:szCs w:val="22"/>
        </w:rPr>
        <w:t xml:space="preserve">A: </w:t>
      </w:r>
      <w:proofErr w:type="spellStart"/>
      <w:r w:rsidR="006C1728" w:rsidRPr="005D7D0F">
        <w:rPr>
          <w:b/>
          <w:lang w:val="en-US"/>
        </w:rPr>
        <w:t>Ki</w:t>
      </w:r>
      <w:bookmarkStart w:id="3" w:name="_GoBack"/>
      <w:bookmarkEnd w:id="3"/>
      <w:r w:rsidR="006C1728" w:rsidRPr="005D7D0F">
        <w:rPr>
          <w:b/>
          <w:lang w:val="en-US"/>
        </w:rPr>
        <w:t>rklareli</w:t>
      </w:r>
      <w:proofErr w:type="spellEnd"/>
      <w:r w:rsidR="006C1728" w:rsidRPr="005D7D0F">
        <w:rPr>
          <w:b/>
          <w:lang w:val="en-US"/>
        </w:rPr>
        <w:t xml:space="preserve"> Provincial Special Administration</w:t>
      </w:r>
    </w:p>
    <w:p w:rsidR="006C1728" w:rsidRPr="005D7D0F" w:rsidRDefault="006C1728" w:rsidP="006C1728">
      <w:pPr>
        <w:ind w:left="360"/>
        <w:jc w:val="both"/>
        <w:rPr>
          <w:b/>
          <w:sz w:val="6"/>
        </w:rPr>
      </w:pPr>
    </w:p>
    <w:p w:rsidR="006C1728" w:rsidRDefault="006C1728" w:rsidP="006C1728">
      <w:pPr>
        <w:pStyle w:val="AralkYok"/>
        <w:spacing w:line="360" w:lineRule="auto"/>
        <w:ind w:left="720"/>
        <w:rPr>
          <w:lang w:val="en-US"/>
        </w:rPr>
      </w:pPr>
      <w:proofErr w:type="spellStart"/>
      <w:r w:rsidRPr="005D7D0F">
        <w:rPr>
          <w:lang w:val="en-US"/>
        </w:rPr>
        <w:t>Karakaş</w:t>
      </w:r>
      <w:proofErr w:type="spellEnd"/>
      <w:r w:rsidRPr="005D7D0F">
        <w:rPr>
          <w:lang w:val="en-US"/>
        </w:rPr>
        <w:t xml:space="preserve"> </w:t>
      </w:r>
      <w:proofErr w:type="spellStart"/>
      <w:r w:rsidRPr="005D7D0F">
        <w:rPr>
          <w:lang w:val="en-US"/>
        </w:rPr>
        <w:t>Mahallesi</w:t>
      </w:r>
      <w:proofErr w:type="spellEnd"/>
      <w:r w:rsidRPr="005D7D0F">
        <w:rPr>
          <w:lang w:val="en-US"/>
        </w:rPr>
        <w:t xml:space="preserve"> 100.Yıl </w:t>
      </w:r>
      <w:proofErr w:type="spellStart"/>
      <w:r w:rsidRPr="005D7D0F">
        <w:rPr>
          <w:lang w:val="en-US"/>
        </w:rPr>
        <w:t>Caddesi</w:t>
      </w:r>
      <w:proofErr w:type="spellEnd"/>
      <w:r w:rsidRPr="005D7D0F">
        <w:rPr>
          <w:lang w:val="en-US"/>
        </w:rPr>
        <w:t xml:space="preserve">, </w:t>
      </w:r>
    </w:p>
    <w:p w:rsidR="006C1728" w:rsidRDefault="006C1728" w:rsidP="006C1728">
      <w:pPr>
        <w:pStyle w:val="AralkYok"/>
        <w:spacing w:line="360" w:lineRule="auto"/>
        <w:ind w:left="720"/>
        <w:rPr>
          <w:lang w:val="en-US"/>
        </w:rPr>
      </w:pPr>
      <w:proofErr w:type="spellStart"/>
      <w:r w:rsidRPr="005D7D0F">
        <w:rPr>
          <w:lang w:val="en-US"/>
        </w:rPr>
        <w:t>Kırklareli</w:t>
      </w:r>
      <w:proofErr w:type="spellEnd"/>
      <w:r w:rsidRPr="005D7D0F">
        <w:rPr>
          <w:lang w:val="en-US"/>
        </w:rPr>
        <w:t xml:space="preserve"> İl </w:t>
      </w:r>
      <w:proofErr w:type="spellStart"/>
      <w:r w:rsidRPr="005D7D0F">
        <w:rPr>
          <w:lang w:val="en-US"/>
        </w:rPr>
        <w:t>Özel</w:t>
      </w:r>
      <w:proofErr w:type="spellEnd"/>
      <w:r w:rsidRPr="005D7D0F">
        <w:rPr>
          <w:lang w:val="en-US"/>
        </w:rPr>
        <w:t xml:space="preserve"> </w:t>
      </w:r>
      <w:proofErr w:type="spellStart"/>
      <w:r w:rsidRPr="005D7D0F">
        <w:rPr>
          <w:lang w:val="en-US"/>
        </w:rPr>
        <w:t>İdaresi</w:t>
      </w:r>
      <w:proofErr w:type="spellEnd"/>
      <w:r w:rsidRPr="005D7D0F">
        <w:rPr>
          <w:lang w:val="en-US"/>
        </w:rPr>
        <w:t xml:space="preserve"> </w:t>
      </w:r>
      <w:proofErr w:type="spellStart"/>
      <w:r w:rsidRPr="005D7D0F">
        <w:rPr>
          <w:lang w:val="en-US"/>
        </w:rPr>
        <w:t>Binası</w:t>
      </w:r>
      <w:proofErr w:type="spellEnd"/>
      <w:r w:rsidRPr="005D7D0F">
        <w:rPr>
          <w:lang w:val="en-US"/>
        </w:rPr>
        <w:t xml:space="preserve"> </w:t>
      </w:r>
      <w:proofErr w:type="spellStart"/>
      <w:r w:rsidRPr="005D7D0F">
        <w:rPr>
          <w:lang w:val="en-US"/>
        </w:rPr>
        <w:t>Proje</w:t>
      </w:r>
      <w:proofErr w:type="spellEnd"/>
      <w:r w:rsidRPr="005D7D0F">
        <w:rPr>
          <w:lang w:val="en-US"/>
        </w:rPr>
        <w:t xml:space="preserve"> </w:t>
      </w:r>
      <w:proofErr w:type="spellStart"/>
      <w:r w:rsidRPr="005D7D0F">
        <w:rPr>
          <w:lang w:val="en-US"/>
        </w:rPr>
        <w:t>Ofisi</w:t>
      </w:r>
      <w:proofErr w:type="spellEnd"/>
      <w:r w:rsidRPr="005D7D0F">
        <w:rPr>
          <w:lang w:val="en-US"/>
        </w:rPr>
        <w:t xml:space="preserve"> Kat:2 </w:t>
      </w:r>
    </w:p>
    <w:p w:rsidR="006C1728" w:rsidRDefault="006C1728" w:rsidP="006C1728">
      <w:pPr>
        <w:pStyle w:val="AralkYok"/>
        <w:spacing w:line="360" w:lineRule="auto"/>
        <w:ind w:left="720"/>
        <w:rPr>
          <w:lang w:val="en-US"/>
        </w:rPr>
      </w:pPr>
      <w:r w:rsidRPr="005D7D0F">
        <w:rPr>
          <w:lang w:val="en-US"/>
        </w:rPr>
        <w:t xml:space="preserve">Merkez, </w:t>
      </w:r>
      <w:proofErr w:type="spellStart"/>
      <w:r w:rsidRPr="005D7D0F">
        <w:rPr>
          <w:lang w:val="en-US"/>
        </w:rPr>
        <w:t>Kirklareli</w:t>
      </w:r>
      <w:proofErr w:type="spellEnd"/>
      <w:r w:rsidRPr="005D7D0F">
        <w:rPr>
          <w:lang w:val="en-US"/>
        </w:rPr>
        <w:t>/Turkey</w:t>
      </w:r>
    </w:p>
    <w:p w:rsidR="006C1728" w:rsidRDefault="006C1728" w:rsidP="006C1728">
      <w:pPr>
        <w:pStyle w:val="AralkYok"/>
        <w:spacing w:line="360" w:lineRule="auto"/>
        <w:ind w:left="720"/>
        <w:rPr>
          <w:sz w:val="22"/>
          <w:szCs w:val="22"/>
          <w:lang w:val="en-GB"/>
        </w:rPr>
      </w:pPr>
      <w:r>
        <w:rPr>
          <w:sz w:val="22"/>
          <w:szCs w:val="22"/>
          <w:lang w:val="en-GB"/>
        </w:rPr>
        <w:t xml:space="preserve">Contact Person: </w:t>
      </w:r>
      <w:proofErr w:type="spellStart"/>
      <w:r>
        <w:rPr>
          <w:sz w:val="22"/>
          <w:szCs w:val="22"/>
          <w:lang w:val="en-GB"/>
        </w:rPr>
        <w:t>Şeyda</w:t>
      </w:r>
      <w:proofErr w:type="spellEnd"/>
      <w:r>
        <w:rPr>
          <w:sz w:val="22"/>
          <w:szCs w:val="22"/>
          <w:lang w:val="en-GB"/>
        </w:rPr>
        <w:t xml:space="preserve"> </w:t>
      </w:r>
      <w:proofErr w:type="spellStart"/>
      <w:r>
        <w:rPr>
          <w:sz w:val="22"/>
          <w:szCs w:val="22"/>
          <w:lang w:val="en-GB"/>
        </w:rPr>
        <w:t>Savaşan</w:t>
      </w:r>
      <w:proofErr w:type="spellEnd"/>
      <w:r>
        <w:rPr>
          <w:sz w:val="22"/>
          <w:szCs w:val="22"/>
          <w:lang w:val="en-GB"/>
        </w:rPr>
        <w:t>,</w:t>
      </w:r>
    </w:p>
    <w:p w:rsidR="0068234B" w:rsidRPr="00433BB0" w:rsidRDefault="0068234B" w:rsidP="006C1728">
      <w:pPr>
        <w:jc w:val="both"/>
        <w:rPr>
          <w:b/>
          <w:sz w:val="22"/>
          <w:szCs w:val="22"/>
        </w:rPr>
      </w:pP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Gl"/>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DipnotBavurusu"/>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DipnotBavurusu"/>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sidRPr="00433BB0">
              <w:rPr>
                <w:b/>
                <w:sz w:val="22"/>
                <w:szCs w:val="22"/>
              </w:rPr>
              <w:t xml:space="preserve">Etc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 xml:space="preserve">CONTACT </w:t>
      </w:r>
      <w:proofErr w:type="gramStart"/>
      <w:r w:rsidRPr="00433BB0">
        <w:rPr>
          <w:b/>
          <w:sz w:val="22"/>
          <w:szCs w:val="22"/>
        </w:rPr>
        <w:t>PERSON</w:t>
      </w:r>
      <w:proofErr w:type="gramEnd"/>
      <w:r w:rsidRPr="00433BB0">
        <w:rPr>
          <w:b/>
          <w:sz w:val="22"/>
          <w:szCs w:val="22"/>
        </w:rPr>
        <w:t xml:space="preserve">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roofErr w:type="gramStart"/>
      <w:r w:rsidRPr="00FA018A">
        <w:rPr>
          <w:sz w:val="22"/>
          <w:szCs w:val="22"/>
        </w:rPr>
        <w:t>…..</w:t>
      </w:r>
      <w:proofErr w:type="gramEnd"/>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246164" w:rsidP="00246164">
      <w:pPr>
        <w:jc w:val="both"/>
        <w:rPr>
          <w:sz w:val="22"/>
          <w:szCs w:val="22"/>
        </w:rPr>
      </w:pPr>
    </w:p>
    <w:p w:rsidR="00246164" w:rsidRPr="00433BB0" w:rsidRDefault="00246164" w:rsidP="00246164">
      <w:pPr>
        <w:jc w:val="both"/>
        <w:rPr>
          <w:b/>
          <w:sz w:val="22"/>
          <w:szCs w:val="22"/>
        </w:rPr>
      </w:pPr>
      <w:r w:rsidRPr="00246164">
        <w:rPr>
          <w:sz w:val="22"/>
          <w:szCs w:val="22"/>
          <w:highlight w:val="yellow"/>
        </w:rPr>
        <w:t>Insert Form a.1</w:t>
      </w:r>
      <w:r w:rsidR="00014B64">
        <w:rPr>
          <w:sz w:val="22"/>
          <w:szCs w:val="22"/>
          <w:highlight w:val="yellow"/>
        </w:rPr>
        <w:t>4</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headerReference w:type="even" r:id="rId7"/>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268A" w:rsidRPr="00E725FE" w:rsidRDefault="0095268A">
      <w:r w:rsidRPr="00E725FE">
        <w:separator/>
      </w:r>
    </w:p>
  </w:endnote>
  <w:endnote w:type="continuationSeparator" w:id="0">
    <w:p w:rsidR="0095268A" w:rsidRPr="00E725FE" w:rsidRDefault="0095268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Old English Text MT">
    <w:altName w:val="Zapfino"/>
    <w:panose1 w:val="020B0604020202020204"/>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notTrueType/>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05" w:rsidRDefault="00B83A0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rsidR="00B83A05" w:rsidRDefault="00B83A0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05" w:rsidRPr="00B83A05" w:rsidRDefault="003B3476" w:rsidP="00B83A05">
    <w:pPr>
      <w:pStyle w:val="AltBilgi"/>
      <w:tabs>
        <w:tab w:val="clear" w:pos="4320"/>
        <w:tab w:val="clear" w:pos="8640"/>
        <w:tab w:val="right" w:pos="9214"/>
      </w:tabs>
      <w:ind w:right="5"/>
      <w:rPr>
        <w:rStyle w:val="SayfaNumaras"/>
        <w:sz w:val="18"/>
        <w:szCs w:val="18"/>
      </w:rPr>
    </w:pPr>
    <w:r w:rsidRPr="003B3476">
      <w:rPr>
        <w:b/>
        <w:sz w:val="20"/>
      </w:rPr>
      <w:t>July 2019</w:t>
    </w:r>
    <w:r w:rsidR="00B83A05" w:rsidRPr="00B83A05">
      <w:rPr>
        <w:sz w:val="18"/>
        <w:szCs w:val="18"/>
      </w:rPr>
      <w:tab/>
      <w:t xml:space="preserve">Page </w:t>
    </w:r>
    <w:r w:rsidR="00B83A05" w:rsidRPr="00B83A05">
      <w:rPr>
        <w:rStyle w:val="SayfaNumaras"/>
        <w:sz w:val="18"/>
        <w:szCs w:val="18"/>
      </w:rPr>
      <w:fldChar w:fldCharType="begin"/>
    </w:r>
    <w:r w:rsidR="00B83A05" w:rsidRPr="00B83A05">
      <w:rPr>
        <w:rStyle w:val="SayfaNumaras"/>
        <w:sz w:val="18"/>
        <w:szCs w:val="18"/>
      </w:rPr>
      <w:instrText xml:space="preserve"> PAGE </w:instrText>
    </w:r>
    <w:r w:rsidR="00B83A05" w:rsidRPr="00B83A05">
      <w:rPr>
        <w:rStyle w:val="SayfaNumaras"/>
        <w:sz w:val="18"/>
        <w:szCs w:val="18"/>
      </w:rPr>
      <w:fldChar w:fldCharType="separate"/>
    </w:r>
    <w:r w:rsidR="00EA13AC">
      <w:rPr>
        <w:rStyle w:val="SayfaNumaras"/>
        <w:noProof/>
        <w:sz w:val="18"/>
        <w:szCs w:val="18"/>
      </w:rPr>
      <w:t>1</w:t>
    </w:r>
    <w:r w:rsidR="00B83A05" w:rsidRPr="00B83A05">
      <w:rPr>
        <w:rStyle w:val="SayfaNumaras"/>
        <w:sz w:val="18"/>
        <w:szCs w:val="18"/>
      </w:rPr>
      <w:fldChar w:fldCharType="end"/>
    </w:r>
    <w:r w:rsidR="00B83A05" w:rsidRPr="00B83A05">
      <w:rPr>
        <w:rStyle w:val="SayfaNumaras"/>
        <w:sz w:val="18"/>
        <w:szCs w:val="18"/>
      </w:rPr>
      <w:t xml:space="preserve"> of </w:t>
    </w:r>
    <w:r w:rsidR="00B83A05" w:rsidRPr="00B83A05">
      <w:rPr>
        <w:rStyle w:val="SayfaNumaras"/>
        <w:sz w:val="18"/>
        <w:szCs w:val="18"/>
      </w:rPr>
      <w:fldChar w:fldCharType="begin"/>
    </w:r>
    <w:r w:rsidR="00B83A05" w:rsidRPr="00B83A05">
      <w:rPr>
        <w:rStyle w:val="SayfaNumaras"/>
        <w:sz w:val="18"/>
        <w:szCs w:val="18"/>
      </w:rPr>
      <w:instrText xml:space="preserve"> NUMPAGES </w:instrText>
    </w:r>
    <w:r w:rsidR="00B83A05" w:rsidRPr="00B83A05">
      <w:rPr>
        <w:rStyle w:val="SayfaNumaras"/>
        <w:sz w:val="18"/>
        <w:szCs w:val="18"/>
      </w:rPr>
      <w:fldChar w:fldCharType="separate"/>
    </w:r>
    <w:r w:rsidR="00EA13AC">
      <w:rPr>
        <w:rStyle w:val="SayfaNumaras"/>
        <w:noProof/>
        <w:sz w:val="18"/>
        <w:szCs w:val="18"/>
      </w:rPr>
      <w:t>4</w:t>
    </w:r>
    <w:r w:rsidR="00B83A05" w:rsidRPr="00B83A05">
      <w:rPr>
        <w:rStyle w:val="SayfaNumaras"/>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05" w:rsidRPr="00B83A05" w:rsidRDefault="00190400" w:rsidP="00B83A05">
    <w:pPr>
      <w:pStyle w:val="AltBilgi"/>
      <w:tabs>
        <w:tab w:val="clear" w:pos="4320"/>
        <w:tab w:val="clear" w:pos="8640"/>
        <w:tab w:val="right" w:pos="9214"/>
      </w:tabs>
      <w:ind w:right="5"/>
      <w:rPr>
        <w:rStyle w:val="SayfaNumaras"/>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SayfaNumaras"/>
        <w:sz w:val="18"/>
        <w:szCs w:val="18"/>
      </w:rPr>
      <w:fldChar w:fldCharType="begin"/>
    </w:r>
    <w:r w:rsidR="00B83A05" w:rsidRPr="00B83A05">
      <w:rPr>
        <w:rStyle w:val="SayfaNumaras"/>
        <w:sz w:val="18"/>
        <w:szCs w:val="18"/>
      </w:rPr>
      <w:instrText xml:space="preserve"> PAGE </w:instrText>
    </w:r>
    <w:r w:rsidR="00B83A05" w:rsidRPr="00B83A05">
      <w:rPr>
        <w:rStyle w:val="SayfaNumaras"/>
        <w:sz w:val="18"/>
        <w:szCs w:val="18"/>
      </w:rPr>
      <w:fldChar w:fldCharType="separate"/>
    </w:r>
    <w:r>
      <w:rPr>
        <w:rStyle w:val="SayfaNumaras"/>
        <w:noProof/>
        <w:sz w:val="18"/>
        <w:szCs w:val="18"/>
      </w:rPr>
      <w:t>1</w:t>
    </w:r>
    <w:r w:rsidR="00B83A05" w:rsidRPr="00B83A05">
      <w:rPr>
        <w:rStyle w:val="SayfaNumaras"/>
        <w:sz w:val="18"/>
        <w:szCs w:val="18"/>
      </w:rPr>
      <w:fldChar w:fldCharType="end"/>
    </w:r>
    <w:r w:rsidR="00B83A05" w:rsidRPr="00B83A05">
      <w:rPr>
        <w:rStyle w:val="SayfaNumaras"/>
        <w:sz w:val="18"/>
        <w:szCs w:val="18"/>
      </w:rPr>
      <w:t xml:space="preserve"> of </w:t>
    </w:r>
    <w:r w:rsidR="00B83A05" w:rsidRPr="00B83A05">
      <w:rPr>
        <w:rStyle w:val="SayfaNumaras"/>
        <w:sz w:val="18"/>
        <w:szCs w:val="18"/>
      </w:rPr>
      <w:fldChar w:fldCharType="begin"/>
    </w:r>
    <w:r w:rsidR="00B83A05" w:rsidRPr="00B83A05">
      <w:rPr>
        <w:rStyle w:val="SayfaNumaras"/>
        <w:sz w:val="18"/>
        <w:szCs w:val="18"/>
      </w:rPr>
      <w:instrText xml:space="preserve"> NUMPAGES </w:instrText>
    </w:r>
    <w:r w:rsidR="00B83A05" w:rsidRPr="00B83A05">
      <w:rPr>
        <w:rStyle w:val="SayfaNumaras"/>
        <w:sz w:val="18"/>
        <w:szCs w:val="18"/>
      </w:rPr>
      <w:fldChar w:fldCharType="separate"/>
    </w:r>
    <w:r>
      <w:rPr>
        <w:rStyle w:val="SayfaNumaras"/>
        <w:noProof/>
        <w:sz w:val="18"/>
        <w:szCs w:val="18"/>
      </w:rPr>
      <w:t>5</w:t>
    </w:r>
    <w:r w:rsidR="00B83A05" w:rsidRPr="00B83A05">
      <w:rPr>
        <w:rStyle w:val="SayfaNumaras"/>
        <w:sz w:val="18"/>
        <w:szCs w:val="18"/>
      </w:rPr>
      <w:fldChar w:fldCharType="end"/>
    </w:r>
  </w:p>
  <w:p w:rsidR="00B83A05" w:rsidRPr="00E725FE" w:rsidRDefault="00B83A05" w:rsidP="00B83A05">
    <w:pPr>
      <w:pStyle w:val="AltBilgi"/>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268A" w:rsidRPr="00E725FE" w:rsidRDefault="0095268A">
      <w:r w:rsidRPr="00E725FE">
        <w:separator/>
      </w:r>
    </w:p>
  </w:footnote>
  <w:footnote w:type="continuationSeparator" w:id="0">
    <w:p w:rsidR="0095268A" w:rsidRPr="00E725FE" w:rsidRDefault="0095268A">
      <w:r w:rsidRPr="00E725FE">
        <w:continuationSeparator/>
      </w:r>
    </w:p>
  </w:footnote>
  <w:footnote w:id="1">
    <w:p w:rsidR="00B83A05" w:rsidRPr="00E725FE" w:rsidRDefault="00B83A05" w:rsidP="00B5590A">
      <w:pPr>
        <w:pStyle w:val="DipnotMetni"/>
      </w:pPr>
      <w:r w:rsidRPr="00E725FE">
        <w:rPr>
          <w:rStyle w:val="DipnotBavurusu"/>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DipnotMetni"/>
      </w:pPr>
      <w:r w:rsidRPr="00E725FE">
        <w:rPr>
          <w:rStyle w:val="DipnotBavurusu"/>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0A9" w:rsidRDefault="00EB00A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0A9" w:rsidRDefault="00EB00A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05" w:rsidRDefault="00B83A05" w:rsidP="00582940">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190400">
      <w:rPr>
        <w:rStyle w:val="SayfaNumaras"/>
        <w:noProof/>
      </w:rPr>
      <w:t>1</w:t>
    </w:r>
    <w:r>
      <w:rPr>
        <w:rStyle w:val="SayfaNumaras"/>
      </w:rPr>
      <w:fldChar w:fldCharType="end"/>
    </w:r>
  </w:p>
  <w:p w:rsidR="00B83A05" w:rsidRDefault="00B83A05" w:rsidP="00582940">
    <w:pPr>
      <w:pStyle w:val="stBilgi"/>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Balk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Balk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embedSystemFonts/>
  <w:activeWritingStyle w:appName="MSWord" w:lang="en-GB"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2796"/>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4060"/>
    <w:rsid w:val="005C742C"/>
    <w:rsid w:val="005D499E"/>
    <w:rsid w:val="005D7571"/>
    <w:rsid w:val="005E22D4"/>
    <w:rsid w:val="00607B61"/>
    <w:rsid w:val="00612248"/>
    <w:rsid w:val="006218C2"/>
    <w:rsid w:val="00622351"/>
    <w:rsid w:val="00622857"/>
    <w:rsid w:val="00624333"/>
    <w:rsid w:val="006250B5"/>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B148D"/>
    <w:rsid w:val="006C0FFD"/>
    <w:rsid w:val="006C1728"/>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0214"/>
    <w:rsid w:val="00902E86"/>
    <w:rsid w:val="009037BE"/>
    <w:rsid w:val="00903900"/>
    <w:rsid w:val="00910313"/>
    <w:rsid w:val="00911810"/>
    <w:rsid w:val="009147A6"/>
    <w:rsid w:val="00915404"/>
    <w:rsid w:val="009154A6"/>
    <w:rsid w:val="009159C2"/>
    <w:rsid w:val="009170D9"/>
    <w:rsid w:val="009455FD"/>
    <w:rsid w:val="0094728C"/>
    <w:rsid w:val="00950A5D"/>
    <w:rsid w:val="0095268A"/>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A13AC"/>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0CBBD67-364E-7D46-B19B-B9F4B2731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E4943"/>
    <w:rPr>
      <w:snapToGrid w:val="0"/>
      <w:sz w:val="24"/>
      <w:lang w:val="en-GB" w:eastAsia="en-US"/>
    </w:rPr>
  </w:style>
  <w:style w:type="paragraph" w:styleId="Balk1">
    <w:name w:val="heading 1"/>
    <w:basedOn w:val="Normal"/>
    <w:next w:val="Normal"/>
    <w:qFormat/>
    <w:pPr>
      <w:keepNext/>
      <w:jc w:val="center"/>
      <w:outlineLvl w:val="0"/>
    </w:pPr>
    <w:rPr>
      <w:rFonts w:ascii="Arial" w:hAnsi="Arial"/>
      <w:b/>
      <w:color w:val="FF0000"/>
      <w:sz w:val="28"/>
    </w:rPr>
  </w:style>
  <w:style w:type="paragraph" w:styleId="Balk2">
    <w:name w:val="heading 2"/>
    <w:basedOn w:val="Normal"/>
    <w:next w:val="Normal"/>
    <w:link w:val="Balk2Char"/>
    <w:qFormat/>
    <w:pPr>
      <w:keepNext/>
      <w:ind w:left="1276" w:hanging="425"/>
      <w:jc w:val="both"/>
      <w:outlineLvl w:val="1"/>
    </w:pPr>
    <w:rPr>
      <w:rFonts w:ascii="Arial" w:hAnsi="Arial"/>
      <w:b/>
      <w:sz w:val="20"/>
    </w:rPr>
  </w:style>
  <w:style w:type="paragraph" w:styleId="Balk3">
    <w:name w:val="heading 3"/>
    <w:basedOn w:val="Normal"/>
    <w:next w:val="Normal"/>
    <w:link w:val="Balk3Char"/>
    <w:qFormat/>
    <w:pPr>
      <w:keepNext/>
      <w:jc w:val="center"/>
      <w:outlineLvl w:val="2"/>
    </w:pPr>
    <w:rPr>
      <w:rFonts w:ascii="Arial" w:hAnsi="Arial"/>
      <w:b/>
      <w:color w:val="FF0000"/>
      <w:sz w:val="36"/>
    </w:rPr>
  </w:style>
  <w:style w:type="paragraph" w:styleId="Balk4">
    <w:name w:val="heading 4"/>
    <w:basedOn w:val="Normal"/>
    <w:next w:val="Normal"/>
    <w:qFormat/>
    <w:pPr>
      <w:keepNext/>
      <w:numPr>
        <w:ilvl w:val="3"/>
        <w:numId w:val="5"/>
      </w:numPr>
      <w:spacing w:before="240" w:after="60"/>
      <w:outlineLvl w:val="3"/>
    </w:pPr>
    <w:rPr>
      <w:rFonts w:ascii="Arial" w:hAnsi="Arial"/>
      <w:b/>
      <w:lang w:val="sv-SE"/>
    </w:rPr>
  </w:style>
  <w:style w:type="paragraph" w:styleId="Balk5">
    <w:name w:val="heading 5"/>
    <w:basedOn w:val="Normal"/>
    <w:next w:val="Normal"/>
    <w:qFormat/>
    <w:pPr>
      <w:keepNext/>
      <w:jc w:val="both"/>
      <w:outlineLvl w:val="4"/>
    </w:pPr>
    <w:rPr>
      <w:rFonts w:ascii="Arial" w:hAnsi="Arial"/>
      <w:b/>
      <w:sz w:val="20"/>
    </w:rPr>
  </w:style>
  <w:style w:type="paragraph" w:styleId="Balk7">
    <w:name w:val="heading 7"/>
    <w:basedOn w:val="Normal"/>
    <w:next w:val="Normal"/>
    <w:qFormat/>
    <w:pPr>
      <w:keepNext/>
      <w:jc w:val="center"/>
      <w:outlineLvl w:val="6"/>
    </w:pPr>
    <w:rPr>
      <w:rFonts w:ascii="Arial" w:hAnsi="Arial"/>
      <w:b/>
      <w:color w:val="008000"/>
      <w:sz w:val="32"/>
    </w:rPr>
  </w:style>
  <w:style w:type="paragraph" w:styleId="Balk8">
    <w:name w:val="heading 8"/>
    <w:basedOn w:val="Normal"/>
    <w:next w:val="Normal"/>
    <w:qFormat/>
    <w:pPr>
      <w:keepNext/>
      <w:numPr>
        <w:numId w:val="1"/>
      </w:numPr>
      <w:jc w:val="both"/>
      <w:outlineLvl w:val="7"/>
    </w:pPr>
    <w:rPr>
      <w:rFonts w:ascii="Arial" w:hAnsi="Arial"/>
      <w:b/>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AltBilgi">
    <w:name w:val="footer"/>
    <w:basedOn w:val="Normal"/>
    <w:pPr>
      <w:tabs>
        <w:tab w:val="center" w:pos="4320"/>
        <w:tab w:val="right" w:pos="8640"/>
      </w:tabs>
    </w:pPr>
  </w:style>
  <w:style w:type="paragraph" w:styleId="stBilgi">
    <w:name w:val="header"/>
    <w:basedOn w:val="Normal"/>
    <w:pPr>
      <w:tabs>
        <w:tab w:val="center" w:pos="4536"/>
        <w:tab w:val="right" w:pos="9072"/>
      </w:tabs>
    </w:pPr>
    <w:rPr>
      <w:rFonts w:ascii="Arial" w:hAnsi="Arial"/>
      <w:sz w:val="20"/>
    </w:rPr>
  </w:style>
  <w:style w:type="paragraph" w:styleId="GvdeMetniGirintisi">
    <w:name w:val="Body Text Indent"/>
    <w:basedOn w:val="Normal"/>
    <w:pPr>
      <w:jc w:val="both"/>
    </w:pPr>
    <w:rPr>
      <w:sz w:val="22"/>
    </w:rPr>
  </w:style>
  <w:style w:type="paragraph" w:styleId="GvdeMetni">
    <w:name w:val="Body Text"/>
    <w:basedOn w:val="Normal"/>
    <w:pPr>
      <w:jc w:val="both"/>
    </w:pPr>
    <w:rPr>
      <w:rFonts w:ascii="Arial" w:hAnsi="Arial"/>
      <w:sz w:val="20"/>
    </w:rPr>
  </w:style>
  <w:style w:type="paragraph" w:styleId="NormalGirinti">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DipnotMetni">
    <w:name w:val="footnote text"/>
    <w:basedOn w:val="Normal"/>
    <w:autoRedefine/>
    <w:semiHidden/>
    <w:rsid w:val="00AE4943"/>
    <w:rPr>
      <w:sz w:val="20"/>
    </w:rPr>
  </w:style>
  <w:style w:type="character" w:styleId="Kpr">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DipnotBavurusu">
    <w:name w:val="footnote reference"/>
    <w:semiHidden/>
    <w:rPr>
      <w:vertAlign w:val="superscript"/>
    </w:rPr>
  </w:style>
  <w:style w:type="character" w:styleId="SayfaNumaras">
    <w:name w:val="page number"/>
    <w:basedOn w:val="VarsaylanParagrafYazTipi"/>
  </w:style>
  <w:style w:type="paragraph" w:styleId="DzMetin">
    <w:name w:val="Plain Text"/>
    <w:basedOn w:val="Normal"/>
    <w:rPr>
      <w:rFonts w:ascii="Courier New" w:hAnsi="Courier New"/>
      <w:sz w:val="20"/>
    </w:rPr>
  </w:style>
  <w:style w:type="character" w:styleId="zlenenKpr">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Altyaz">
    <w:name w:val="Subtitle"/>
    <w:basedOn w:val="Normal"/>
    <w:qFormat/>
    <w:pPr>
      <w:spacing w:before="120" w:after="120"/>
      <w:jc w:val="center"/>
    </w:pPr>
    <w:rPr>
      <w:rFonts w:ascii="Arial" w:hAnsi="Arial"/>
      <w:b/>
      <w:sz w:val="28"/>
      <w:lang w:val="fr-BE"/>
    </w:rPr>
  </w:style>
  <w:style w:type="paragraph" w:styleId="KonuBal">
    <w:name w:val="Title"/>
    <w:basedOn w:val="Normal"/>
    <w:qFormat/>
    <w:pPr>
      <w:spacing w:before="120" w:after="120"/>
      <w:jc w:val="center"/>
    </w:pPr>
    <w:rPr>
      <w:rFonts w:ascii="Arial" w:hAnsi="Arial"/>
      <w:b/>
      <w:sz w:val="28"/>
      <w:lang w:val="fr-BE"/>
    </w:rPr>
  </w:style>
  <w:style w:type="paragraph" w:styleId="T3">
    <w:name w:val="toc 3"/>
    <w:basedOn w:val="Normal"/>
    <w:next w:val="Normal"/>
    <w:autoRedefine/>
    <w:semiHidden/>
    <w:pPr>
      <w:ind w:left="480"/>
    </w:pPr>
  </w:style>
  <w:style w:type="paragraph" w:styleId="T4">
    <w:name w:val="toc 4"/>
    <w:basedOn w:val="Normal"/>
    <w:next w:val="Normal"/>
    <w:autoRedefine/>
    <w:semiHidden/>
    <w:pPr>
      <w:ind w:left="720"/>
    </w:pPr>
  </w:style>
  <w:style w:type="paragraph" w:styleId="T5">
    <w:name w:val="toc 5"/>
    <w:basedOn w:val="Normal"/>
    <w:next w:val="Normal"/>
    <w:autoRedefine/>
    <w:semiHidden/>
    <w:pPr>
      <w:ind w:left="960"/>
    </w:p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styleId="BalonMetni">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Dizin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GvdeMetni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Balk2Char">
    <w:name w:val="Başlık 2 Char"/>
    <w:link w:val="Balk2"/>
    <w:semiHidden/>
    <w:locked/>
    <w:rsid w:val="0068234B"/>
    <w:rPr>
      <w:rFonts w:ascii="Arial" w:hAnsi="Arial"/>
      <w:b/>
      <w:snapToGrid w:val="0"/>
      <w:lang w:val="fr-FR" w:eastAsia="en-US" w:bidi="ar-SA"/>
    </w:rPr>
  </w:style>
  <w:style w:type="character" w:styleId="Gl">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GvdeMetni"/>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BelgeBalantlar">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Balk3Char">
    <w:name w:val="Başlık 3 Char"/>
    <w:link w:val="Balk3"/>
    <w:rsid w:val="005478E4"/>
    <w:rPr>
      <w:rFonts w:ascii="Arial" w:hAnsi="Arial"/>
      <w:b/>
      <w:snapToGrid w:val="0"/>
      <w:color w:val="FF0000"/>
      <w:sz w:val="36"/>
      <w:lang w:val="fr-FR" w:eastAsia="en-US" w:bidi="ar-SA"/>
    </w:rPr>
  </w:style>
  <w:style w:type="numbering" w:styleId="111111">
    <w:name w:val="Outline List 2"/>
    <w:basedOn w:val="ListeYok"/>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ListeYok"/>
    <w:rsid w:val="005478E4"/>
    <w:pPr>
      <w:numPr>
        <w:numId w:val="65"/>
      </w:numPr>
    </w:pPr>
  </w:style>
  <w:style w:type="paragraph" w:customStyle="1" w:styleId="StyleHeading3">
    <w:name w:val="Style Heading 3"/>
    <w:basedOn w:val="Balk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Balk2"/>
    <w:rsid w:val="00641155"/>
    <w:pPr>
      <w:spacing w:after="240"/>
      <w:ind w:left="284" w:firstLine="0"/>
      <w:jc w:val="center"/>
    </w:pPr>
    <w:rPr>
      <w:rFonts w:ascii="Verdana" w:hAnsi="Verdana"/>
      <w:snapToGrid/>
      <w:sz w:val="22"/>
      <w:szCs w:val="22"/>
      <w:u w:val="single"/>
      <w:lang w:val="fr-BE"/>
    </w:rPr>
  </w:style>
  <w:style w:type="table" w:styleId="TabloKlavuzu">
    <w:name w:val="Table Grid"/>
    <w:basedOn w:val="NormalTablo"/>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Balk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ekMetni">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klamaBavurusu">
    <w:name w:val="annotation reference"/>
    <w:semiHidden/>
    <w:rsid w:val="004842DD"/>
    <w:rPr>
      <w:sz w:val="16"/>
      <w:szCs w:val="16"/>
    </w:rPr>
  </w:style>
  <w:style w:type="paragraph" w:styleId="AklamaMetni">
    <w:name w:val="annotation text"/>
    <w:basedOn w:val="Normal"/>
    <w:semiHidden/>
    <w:rsid w:val="004842DD"/>
    <w:rPr>
      <w:sz w:val="20"/>
    </w:rPr>
  </w:style>
  <w:style w:type="paragraph" w:styleId="AklamaKonusu">
    <w:name w:val="annotation subject"/>
    <w:basedOn w:val="AklamaMetni"/>
    <w:next w:val="AklamaMetni"/>
    <w:semiHidden/>
    <w:rsid w:val="004842DD"/>
    <w:rPr>
      <w:b/>
      <w:bCs/>
    </w:rPr>
  </w:style>
  <w:style w:type="paragraph" w:styleId="Dzeltme">
    <w:name w:val="Revision"/>
    <w:hidden/>
    <w:uiPriority w:val="99"/>
    <w:semiHidden/>
    <w:rsid w:val="004B5351"/>
    <w:rPr>
      <w:snapToGrid w:val="0"/>
      <w:sz w:val="24"/>
      <w:lang w:val="en-GB" w:eastAsia="en-US"/>
    </w:rPr>
  </w:style>
  <w:style w:type="paragraph" w:styleId="AralkYok">
    <w:name w:val="No Spacing"/>
    <w:uiPriority w:val="1"/>
    <w:qFormat/>
    <w:rsid w:val="006C1728"/>
    <w:pPr>
      <w:widowControl w:val="0"/>
    </w:pPr>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857</Words>
  <Characters>4887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Microsoft Office User</cp:lastModifiedBy>
  <cp:revision>7</cp:revision>
  <cp:lastPrinted>2011-09-27T09:12:00Z</cp:lastPrinted>
  <dcterms:created xsi:type="dcterms:W3CDTF">2018-12-18T13:16:00Z</dcterms:created>
  <dcterms:modified xsi:type="dcterms:W3CDTF">2020-06-11T22:18:00Z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