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C59BE" w14:textId="7AA43D96" w:rsidR="00EC6ED8" w:rsidRPr="000C2CC9" w:rsidRDefault="00EC6ED8" w:rsidP="000C2CC9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59310C0F" w14:textId="77777777" w:rsidR="000C2CC9" w:rsidRDefault="000C2CC9" w:rsidP="000C2CC9">
      <w:pPr>
        <w:spacing w:beforeAutospacing="1" w:afterAutospacing="1"/>
        <w:rPr>
          <w:b/>
          <w:sz w:val="22"/>
          <w:szCs w:val="22"/>
          <w:u w:val="single"/>
        </w:rPr>
      </w:pPr>
    </w:p>
    <w:p w14:paraId="5B7389CE" w14:textId="63882235" w:rsidR="000C2CC9" w:rsidRPr="006C53AA" w:rsidRDefault="00EC6ED8" w:rsidP="000C2CC9">
      <w:pPr>
        <w:spacing w:beforeAutospacing="1" w:afterAutospacing="1"/>
        <w:rPr>
          <w:rStyle w:val="Strong"/>
          <w:sz w:val="22"/>
          <w:szCs w:val="22"/>
          <w:u w:val="single"/>
          <w:lang w:val="bg-BG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0C2CC9">
        <w:rPr>
          <w:rStyle w:val="Strong"/>
          <w:b w:val="0"/>
          <w:sz w:val="22"/>
          <w:szCs w:val="22"/>
          <w:lang w:val="en-GB"/>
        </w:rPr>
        <w:t xml:space="preserve">“Delivery of specialized </w:t>
      </w:r>
      <w:r w:rsidR="00AE006C">
        <w:rPr>
          <w:rStyle w:val="Strong"/>
          <w:b w:val="0"/>
          <w:sz w:val="22"/>
          <w:szCs w:val="22"/>
          <w:lang w:val="en-GB"/>
        </w:rPr>
        <w:t>vehicles</w:t>
      </w:r>
      <w:r w:rsidR="000C2CC9">
        <w:rPr>
          <w:rStyle w:val="Strong"/>
          <w:b w:val="0"/>
          <w:sz w:val="22"/>
          <w:szCs w:val="22"/>
          <w:lang w:val="en-GB"/>
        </w:rPr>
        <w:t>”</w:t>
      </w:r>
      <w:r w:rsidRPr="004E0A63">
        <w:rPr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r w:rsidR="00AE006C" w:rsidRPr="008D2C15">
        <w:rPr>
          <w:szCs w:val="28"/>
          <w:lang w:val="en-GB"/>
        </w:rPr>
        <w:t>116-SUPPLY-Suloglu-0</w:t>
      </w:r>
      <w:r w:rsidR="00AE006C">
        <w:rPr>
          <w:szCs w:val="28"/>
          <w:lang w:val="en-GB"/>
        </w:rPr>
        <w:t>8</w:t>
      </w:r>
    </w:p>
    <w:p w14:paraId="55A0550F" w14:textId="4C2AECCF" w:rsidR="00EC6ED8" w:rsidRDefault="00BE7B32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14:paraId="4FF8C724" w14:textId="77777777" w:rsidR="00AE006C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</w:p>
    <w:p w14:paraId="02EBF499" w14:textId="2B58FBD8" w:rsidR="00581ACC" w:rsidRPr="000C1D20" w:rsidRDefault="00AE006C" w:rsidP="00AE006C">
      <w:pPr>
        <w:spacing w:before="0" w:afterAutospacing="1"/>
        <w:rPr>
          <w:sz w:val="22"/>
          <w:szCs w:val="22"/>
          <w:lang w:val="en-GB"/>
        </w:rPr>
      </w:pPr>
      <w:r w:rsidRPr="00AE006C">
        <w:rPr>
          <w:sz w:val="22"/>
          <w:szCs w:val="22"/>
          <w:lang w:val="en-GB"/>
        </w:rPr>
        <w:t>LOT 1: CB005.2.12.116 Supply of excavator</w:t>
      </w:r>
      <w:r w:rsidR="00581ACC" w:rsidRPr="000C1D20">
        <w:rPr>
          <w:sz w:val="22"/>
          <w:szCs w:val="22"/>
          <w:lang w:val="en-GB"/>
        </w:rPr>
        <w:br/>
        <w:t xml:space="preserve">Title: </w:t>
      </w:r>
      <w:r>
        <w:rPr>
          <w:rStyle w:val="Strong"/>
          <w:b w:val="0"/>
          <w:sz w:val="22"/>
          <w:szCs w:val="22"/>
          <w:lang w:val="en-GB"/>
        </w:rPr>
        <w:t>“Supply of excavator</w:t>
      </w:r>
      <w:r w:rsidR="00DE092C">
        <w:rPr>
          <w:rStyle w:val="Strong"/>
          <w:b w:val="0"/>
          <w:sz w:val="22"/>
          <w:szCs w:val="22"/>
          <w:lang w:val="en-GB"/>
        </w:rPr>
        <w:t>”</w:t>
      </w:r>
    </w:p>
    <w:p w14:paraId="32EAAF44" w14:textId="77777777" w:rsidR="00AE006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contract/lot is awarded: no. </w:t>
      </w:r>
    </w:p>
    <w:p w14:paraId="06776805" w14:textId="77777777" w:rsidR="00AE006C" w:rsidRDefault="00AE006C" w:rsidP="00AE006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</w:p>
    <w:p w14:paraId="2DDE45DC" w14:textId="144E9A3D" w:rsidR="00AE006C" w:rsidRPr="000C1D20" w:rsidRDefault="00AE006C" w:rsidP="00AE006C">
      <w:pPr>
        <w:spacing w:before="0" w:afterAutospacing="1"/>
        <w:rPr>
          <w:sz w:val="22"/>
          <w:szCs w:val="22"/>
          <w:lang w:val="en-GB"/>
        </w:rPr>
      </w:pPr>
      <w:r w:rsidRPr="00AE006C">
        <w:rPr>
          <w:sz w:val="22"/>
          <w:szCs w:val="22"/>
          <w:lang w:val="en-GB"/>
        </w:rPr>
        <w:t>LOT 2: CB005.2.12.116 Supply of light dumper truck</w:t>
      </w:r>
      <w:r w:rsidRPr="000C1D20">
        <w:rPr>
          <w:sz w:val="22"/>
          <w:szCs w:val="22"/>
          <w:lang w:val="en-GB"/>
        </w:rPr>
        <w:br/>
        <w:t xml:space="preserve">Title: </w:t>
      </w:r>
      <w:r>
        <w:rPr>
          <w:rStyle w:val="Strong"/>
          <w:b w:val="0"/>
          <w:sz w:val="22"/>
          <w:szCs w:val="22"/>
          <w:lang w:val="en-GB"/>
        </w:rPr>
        <w:t>“S</w:t>
      </w:r>
      <w:r>
        <w:rPr>
          <w:rStyle w:val="Strong"/>
          <w:b w:val="0"/>
          <w:sz w:val="22"/>
          <w:szCs w:val="22"/>
          <w:lang w:val="en-GB"/>
        </w:rPr>
        <w:t>upply of light dumper truck</w:t>
      </w:r>
      <w:r>
        <w:rPr>
          <w:rStyle w:val="Strong"/>
          <w:b w:val="0"/>
          <w:sz w:val="22"/>
          <w:szCs w:val="22"/>
          <w:lang w:val="en-GB"/>
        </w:rPr>
        <w:t>”</w:t>
      </w:r>
    </w:p>
    <w:p w14:paraId="5BD4CC58" w14:textId="77777777" w:rsidR="00AE006C" w:rsidRDefault="00AE006C" w:rsidP="00AE006C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contract/lot is awarded: no. </w:t>
      </w:r>
    </w:p>
    <w:p w14:paraId="31134462" w14:textId="0DB028A9"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4B334349" w14:textId="77777777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5EA1F35D" w14:textId="5997A824" w:rsidR="00EC6ED8" w:rsidRDefault="00DE092C" w:rsidP="00EC6ED8">
      <w:pPr>
        <w:keepNext/>
        <w:widowControl/>
        <w:outlineLvl w:val="0"/>
        <w:rPr>
          <w:sz w:val="22"/>
          <w:szCs w:val="22"/>
        </w:rPr>
      </w:pPr>
      <w:r w:rsidRPr="00DE092C">
        <w:rPr>
          <w:sz w:val="22"/>
          <w:szCs w:val="22"/>
        </w:rPr>
        <w:t>The tender procedure is cancelled on the basis of point 2.6.13 of PRAG.</w:t>
      </w:r>
    </w:p>
    <w:p w14:paraId="2A1A445F" w14:textId="0F4AE48C" w:rsidR="00DE092C" w:rsidRPr="00DE092C" w:rsidRDefault="00D82203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sz w:val="22"/>
          <w:szCs w:val="22"/>
        </w:rPr>
        <w:t>T</w:t>
      </w:r>
      <w:r w:rsidR="00DE092C">
        <w:rPr>
          <w:sz w:val="22"/>
          <w:szCs w:val="22"/>
        </w:rPr>
        <w:t>echnical error</w:t>
      </w:r>
      <w:r>
        <w:rPr>
          <w:sz w:val="22"/>
          <w:szCs w:val="22"/>
        </w:rPr>
        <w:t>/errors have been detected</w:t>
      </w:r>
      <w:r w:rsidR="00DE092C">
        <w:rPr>
          <w:sz w:val="22"/>
          <w:szCs w:val="22"/>
        </w:rPr>
        <w:t xml:space="preserve"> in the tender dossier</w:t>
      </w:r>
      <w:r w:rsidR="00E03D3E">
        <w:rPr>
          <w:sz w:val="22"/>
          <w:szCs w:val="22"/>
        </w:rPr>
        <w:t>.</w:t>
      </w:r>
      <w:bookmarkStart w:id="0" w:name="_GoBack"/>
      <w:bookmarkEnd w:id="0"/>
    </w:p>
    <w:p w14:paraId="0602230F" w14:textId="77777777"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1B07BBFC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default" r:id="rId9"/>
      <w:footerReference w:type="default" r:id="rId10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6BB8C" w14:textId="77777777" w:rsidR="00747770" w:rsidRDefault="00747770">
      <w:r>
        <w:separator/>
      </w:r>
    </w:p>
  </w:endnote>
  <w:endnote w:type="continuationSeparator" w:id="0">
    <w:p w14:paraId="031E047F" w14:textId="77777777" w:rsidR="00747770" w:rsidRDefault="0074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B93FF" w14:textId="77777777" w:rsidR="00727CEE" w:rsidRDefault="006E7086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14:paraId="386986C3" w14:textId="77777777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E03D3E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E03D3E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DC096" w14:textId="77777777" w:rsidR="00747770" w:rsidRDefault="00747770">
      <w:r>
        <w:separator/>
      </w:r>
    </w:p>
  </w:footnote>
  <w:footnote w:type="continuationSeparator" w:id="0">
    <w:p w14:paraId="23ABB27B" w14:textId="77777777" w:rsidR="00747770" w:rsidRDefault="0074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5" w:type="dxa"/>
      <w:jc w:val="center"/>
      <w:tblLook w:val="04A0" w:firstRow="1" w:lastRow="0" w:firstColumn="1" w:lastColumn="0" w:noHBand="0" w:noVBand="1"/>
    </w:tblPr>
    <w:tblGrid>
      <w:gridCol w:w="2996"/>
      <w:gridCol w:w="5447"/>
      <w:gridCol w:w="1302"/>
    </w:tblGrid>
    <w:tr w:rsidR="000C2CC9" w:rsidRPr="008B1ADB" w14:paraId="393468C8" w14:textId="77777777" w:rsidTr="00F6418A">
      <w:trPr>
        <w:jc w:val="center"/>
      </w:trPr>
      <w:tc>
        <w:tcPr>
          <w:tcW w:w="2900" w:type="dxa"/>
          <w:shd w:val="clear" w:color="auto" w:fill="auto"/>
        </w:tcPr>
        <w:p w14:paraId="3735071D" w14:textId="164E6797" w:rsidR="000C2CC9" w:rsidRPr="008B1ADB" w:rsidRDefault="00D82203" w:rsidP="000C2CC9">
          <w:pPr>
            <w:rPr>
              <w:rFonts w:ascii="Calibri" w:hAnsi="Calibri"/>
            </w:rPr>
          </w:pPr>
          <w:bookmarkStart w:id="1" w:name="_Hlk38274766"/>
          <w:bookmarkStart w:id="2" w:name="_Hlk38274767"/>
          <w:bookmarkStart w:id="3" w:name="_Hlk38278777"/>
          <w:bookmarkStart w:id="4" w:name="_Hlk38278778"/>
          <w:bookmarkStart w:id="5" w:name="_Hlk38285506"/>
          <w:bookmarkStart w:id="6" w:name="_Hlk38285507"/>
          <w:bookmarkStart w:id="7" w:name="_Hlk38285860"/>
          <w:bookmarkStart w:id="8" w:name="_Hlk38285861"/>
          <w:bookmarkStart w:id="9" w:name="_Hlk38285947"/>
          <w:bookmarkStart w:id="10" w:name="_Hlk38285948"/>
          <w:bookmarkStart w:id="11" w:name="_Hlk38286172"/>
          <w:bookmarkStart w:id="12" w:name="_Hlk38286173"/>
          <w:bookmarkStart w:id="13" w:name="_Hlk38286504"/>
          <w:bookmarkStart w:id="14" w:name="_Hlk38286505"/>
          <w:r w:rsidRPr="000C2CC9">
            <w:rPr>
              <w:rFonts w:ascii="Calibri" w:hAnsi="Calibri"/>
              <w:noProof/>
              <w:snapToGrid/>
              <w:lang w:val="en-GB" w:eastAsia="en-GB"/>
            </w:rPr>
            <w:drawing>
              <wp:inline distT="0" distB="0" distL="0" distR="0" wp14:anchorId="4CACD4C3" wp14:editId="7F270096">
                <wp:extent cx="1765300" cy="548640"/>
                <wp:effectExtent l="0" t="0" r="0" b="0"/>
                <wp:docPr id="4" name="Picture 2" descr="Description: C:\Users\UTS\Desktop\Interreg BG TR Logo 3 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UTS\Desktop\Interreg BG TR Logo 3 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Align w:val="center"/>
        </w:tcPr>
        <w:p w14:paraId="34604B63" w14:textId="187A22C8" w:rsidR="000C2CC9" w:rsidRPr="002971AA" w:rsidRDefault="00AE006C" w:rsidP="000C2CC9">
          <w:pPr>
            <w:spacing w:after="120"/>
            <w:jc w:val="center"/>
            <w:rPr>
              <w:i/>
              <w:noProof/>
              <w:sz w:val="20"/>
            </w:rPr>
          </w:pPr>
          <w:bookmarkStart w:id="15" w:name="_Hlk22136619"/>
          <w:r w:rsidRPr="00FB4AD5">
            <w:rPr>
              <w:i/>
              <w:noProof/>
            </w:rPr>
            <w:t>Project “Joint nature protection”</w:t>
          </w:r>
          <w:bookmarkEnd w:id="15"/>
        </w:p>
      </w:tc>
      <w:tc>
        <w:tcPr>
          <w:tcW w:w="0" w:type="auto"/>
          <w:vAlign w:val="bottom"/>
        </w:tcPr>
        <w:p w14:paraId="6D38DAF2" w14:textId="1F25BC8B" w:rsidR="000C2CC9" w:rsidRPr="008B1ADB" w:rsidRDefault="00D82203" w:rsidP="000C2CC9">
          <w:pPr>
            <w:spacing w:after="120"/>
            <w:jc w:val="right"/>
            <w:rPr>
              <w:rFonts w:ascii="Calibri" w:hAnsi="Calibri" w:cs="Arial"/>
              <w:color w:val="7030A0"/>
            </w:rPr>
          </w:pPr>
          <w:r w:rsidRPr="000C2CC9">
            <w:rPr>
              <w:rFonts w:ascii="Calibri" w:hAnsi="Calibri"/>
              <w:noProof/>
              <w:snapToGrid/>
              <w:lang w:val="en-GB" w:eastAsia="en-GB"/>
            </w:rPr>
            <w:drawing>
              <wp:inline distT="0" distB="0" distL="0" distR="0" wp14:anchorId="45F6D3DC" wp14:editId="57136C11">
                <wp:extent cx="689610" cy="576580"/>
                <wp:effectExtent l="0" t="0" r="0" b="0"/>
                <wp:docPr id="2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1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C2CC9">
            <w:rPr>
              <w:rFonts w:ascii="Calibri" w:hAnsi="Calibri"/>
              <w:noProof/>
            </w:rPr>
            <w:t xml:space="preserve">  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tbl>
  <w:p w14:paraId="47C45276" w14:textId="77777777" w:rsidR="00C81557" w:rsidRPr="00C81557" w:rsidRDefault="00C81557" w:rsidP="000C2CC9">
    <w:pPr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C2CC9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27FEB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159B4"/>
    <w:rsid w:val="00727CEE"/>
    <w:rsid w:val="00747770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006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1599D"/>
    <w:rsid w:val="00D72C33"/>
    <w:rsid w:val="00D74C7D"/>
    <w:rsid w:val="00D82203"/>
    <w:rsid w:val="00DA14E1"/>
    <w:rsid w:val="00DB103E"/>
    <w:rsid w:val="00DC2C99"/>
    <w:rsid w:val="00DC4D5F"/>
    <w:rsid w:val="00DD00B3"/>
    <w:rsid w:val="00DE092C"/>
    <w:rsid w:val="00DF020D"/>
    <w:rsid w:val="00E011CF"/>
    <w:rsid w:val="00E03D3E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8D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DA16-A74A-4ED9-8D0E-7A26FDAD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A5 cancellation</vt:lpstr>
      <vt:lpstr>A5 cancellation</vt:lpstr>
    </vt:vector>
  </TitlesOfParts>
  <Company>European Commission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creator>chattob</dc:creator>
  <cp:lastModifiedBy>betina</cp:lastModifiedBy>
  <cp:revision>2</cp:revision>
  <cp:lastPrinted>2013-12-16T10:49:00Z</cp:lastPrinted>
  <dcterms:created xsi:type="dcterms:W3CDTF">2020-10-22T20:11:00Z</dcterms:created>
  <dcterms:modified xsi:type="dcterms:W3CDTF">2020-10-22T20:11:00Z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