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652" w:rsidRPr="000212E1" w:rsidRDefault="00340652" w:rsidP="0017293A">
      <w:pPr>
        <w:rPr>
          <w:b/>
          <w:sz w:val="28"/>
          <w:szCs w:val="28"/>
          <w:lang w:val="en-US"/>
        </w:rPr>
      </w:pPr>
      <w:r w:rsidRPr="000212E1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1405D937" wp14:editId="3F6ADAC3">
            <wp:extent cx="4123690" cy="1285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690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293A" w:rsidRPr="000212E1" w:rsidRDefault="0017293A" w:rsidP="0017293A">
      <w:pPr>
        <w:rPr>
          <w:b/>
          <w:sz w:val="28"/>
          <w:szCs w:val="28"/>
          <w:lang w:val="en-US"/>
        </w:rPr>
      </w:pPr>
      <w:r w:rsidRPr="000212E1">
        <w:rPr>
          <w:b/>
          <w:sz w:val="28"/>
          <w:szCs w:val="28"/>
          <w:lang w:val="en-US"/>
        </w:rPr>
        <w:t xml:space="preserve">Announcement for Competitive Negotiated Procedure for Works Reconstruction of the Park </w:t>
      </w:r>
      <w:proofErr w:type="gramStart"/>
      <w:r w:rsidRPr="000212E1">
        <w:rPr>
          <w:b/>
          <w:sz w:val="28"/>
          <w:szCs w:val="28"/>
          <w:lang w:val="en-US"/>
        </w:rPr>
        <w:t>bridge</w:t>
      </w:r>
      <w:proofErr w:type="gramEnd"/>
      <w:r w:rsidRPr="000212E1">
        <w:rPr>
          <w:b/>
          <w:sz w:val="28"/>
          <w:szCs w:val="28"/>
          <w:lang w:val="en-US"/>
        </w:rPr>
        <w:t xml:space="preserve"> in </w:t>
      </w:r>
      <w:r w:rsidR="008661BC" w:rsidRPr="000212E1">
        <w:rPr>
          <w:b/>
          <w:sz w:val="28"/>
          <w:szCs w:val="28"/>
          <w:lang w:val="en-US"/>
        </w:rPr>
        <w:t>Yambol.</w:t>
      </w:r>
    </w:p>
    <w:p w:rsidR="0017293A" w:rsidRPr="000212E1" w:rsidRDefault="0017293A" w:rsidP="0017293A">
      <w:pPr>
        <w:jc w:val="both"/>
        <w:rPr>
          <w:sz w:val="28"/>
          <w:szCs w:val="28"/>
          <w:lang w:val="en-US"/>
        </w:rPr>
      </w:pPr>
      <w:r w:rsidRPr="000212E1">
        <w:rPr>
          <w:sz w:val="28"/>
          <w:szCs w:val="28"/>
          <w:lang w:val="en-US"/>
        </w:rPr>
        <w:t xml:space="preserve"> Municipality of Yambol intends to award a work contract for “Reconstruction of the Park bridge in Yambol” in the Municipality of Yambol with financial assistance from the </w:t>
      </w:r>
      <w:proofErr w:type="spellStart"/>
      <w:r w:rsidRPr="000212E1">
        <w:rPr>
          <w:sz w:val="28"/>
          <w:szCs w:val="28"/>
          <w:lang w:val="en-US"/>
        </w:rPr>
        <w:t>Interreg</w:t>
      </w:r>
      <w:proofErr w:type="spellEnd"/>
      <w:r w:rsidRPr="000212E1">
        <w:rPr>
          <w:sz w:val="28"/>
          <w:szCs w:val="28"/>
          <w:lang w:val="en-US"/>
        </w:rPr>
        <w:t xml:space="preserve">-IPA CBC Bulgaria-Turkey </w:t>
      </w:r>
      <w:proofErr w:type="spellStart"/>
      <w:r w:rsidRPr="000212E1">
        <w:rPr>
          <w:sz w:val="28"/>
          <w:szCs w:val="28"/>
          <w:lang w:val="en-US"/>
        </w:rPr>
        <w:t>Programme</w:t>
      </w:r>
      <w:proofErr w:type="spellEnd"/>
      <w:r w:rsidRPr="000212E1">
        <w:rPr>
          <w:sz w:val="28"/>
          <w:szCs w:val="28"/>
          <w:lang w:val="en-US"/>
        </w:rPr>
        <w:t xml:space="preserve"> 2014 – 2020,  No 2014TC16I5CB005, Project CB005.1.21.099</w:t>
      </w:r>
      <w:r w:rsidR="000212E1" w:rsidRPr="000212E1">
        <w:rPr>
          <w:sz w:val="28"/>
          <w:szCs w:val="28"/>
          <w:lang w:val="en-US"/>
        </w:rPr>
        <w:t xml:space="preserve"> </w:t>
      </w:r>
      <w:r w:rsidR="001274A6" w:rsidRPr="001274A6">
        <w:rPr>
          <w:sz w:val="28"/>
          <w:szCs w:val="28"/>
          <w:lang w:val="en-US"/>
        </w:rPr>
        <w:t xml:space="preserve">„Yambol and Edirne – two cities on </w:t>
      </w:r>
      <w:proofErr w:type="spellStart"/>
      <w:r w:rsidR="001274A6" w:rsidRPr="001274A6">
        <w:rPr>
          <w:sz w:val="28"/>
          <w:szCs w:val="28"/>
          <w:lang w:val="en-US"/>
        </w:rPr>
        <w:t>Tundzha</w:t>
      </w:r>
      <w:proofErr w:type="spellEnd"/>
      <w:r w:rsidR="001274A6" w:rsidRPr="001274A6">
        <w:rPr>
          <w:sz w:val="28"/>
          <w:szCs w:val="28"/>
          <w:lang w:val="en-US"/>
        </w:rPr>
        <w:t>“</w:t>
      </w:r>
      <w:r w:rsidR="001274A6">
        <w:rPr>
          <w:sz w:val="28"/>
          <w:szCs w:val="28"/>
        </w:rPr>
        <w:t xml:space="preserve"> </w:t>
      </w:r>
      <w:r w:rsidR="000212E1" w:rsidRPr="000212E1">
        <w:rPr>
          <w:sz w:val="28"/>
          <w:szCs w:val="28"/>
          <w:lang w:val="en-US"/>
        </w:rPr>
        <w:t>and Subsidy Contract No RD</w:t>
      </w:r>
      <w:r w:rsidRPr="000212E1">
        <w:rPr>
          <w:sz w:val="28"/>
          <w:szCs w:val="28"/>
          <w:lang w:val="en-US"/>
        </w:rPr>
        <w:t xml:space="preserve"> 02-29-</w:t>
      </w:r>
      <w:r w:rsidR="000212E1" w:rsidRPr="000212E1">
        <w:rPr>
          <w:sz w:val="28"/>
          <w:szCs w:val="28"/>
          <w:lang w:val="en-US"/>
        </w:rPr>
        <w:t>57</w:t>
      </w:r>
      <w:r w:rsidRPr="000212E1">
        <w:rPr>
          <w:sz w:val="28"/>
          <w:szCs w:val="28"/>
          <w:lang w:val="en-US"/>
        </w:rPr>
        <w:t>/20.03.2017.</w:t>
      </w:r>
    </w:p>
    <w:p w:rsidR="0017293A" w:rsidRPr="000212E1" w:rsidRDefault="0017293A" w:rsidP="0017293A">
      <w:pPr>
        <w:jc w:val="both"/>
        <w:rPr>
          <w:sz w:val="28"/>
          <w:szCs w:val="28"/>
          <w:lang w:val="en-US"/>
        </w:rPr>
      </w:pPr>
      <w:r w:rsidRPr="000212E1">
        <w:rPr>
          <w:sz w:val="28"/>
          <w:szCs w:val="28"/>
          <w:lang w:val="en-US"/>
        </w:rPr>
        <w:t xml:space="preserve">The tender dossier is available for inspection at Municipality of Yambol, 7 “G. S. </w:t>
      </w:r>
      <w:proofErr w:type="spellStart"/>
      <w:r w:rsidRPr="000212E1">
        <w:rPr>
          <w:sz w:val="28"/>
          <w:szCs w:val="28"/>
          <w:lang w:val="en-US"/>
        </w:rPr>
        <w:t>Rakovski</w:t>
      </w:r>
      <w:proofErr w:type="spellEnd"/>
      <w:r w:rsidRPr="000212E1">
        <w:rPr>
          <w:sz w:val="28"/>
          <w:szCs w:val="28"/>
          <w:lang w:val="en-US"/>
        </w:rPr>
        <w:t xml:space="preserve">” str., Yambol, Bulgaria and is published on the webpage of the municipality </w:t>
      </w:r>
      <w:hyperlink r:id="rId6" w:history="1">
        <w:r w:rsidR="000212E1" w:rsidRPr="000212E1">
          <w:rPr>
            <w:rStyle w:val="Hyperlink"/>
            <w:sz w:val="28"/>
            <w:szCs w:val="28"/>
            <w:lang w:val="en-US"/>
          </w:rPr>
          <w:t>http://www.yambol.bg/profile</w:t>
        </w:r>
      </w:hyperlink>
      <w:r w:rsidR="000212E1" w:rsidRPr="000212E1">
        <w:rPr>
          <w:sz w:val="28"/>
          <w:szCs w:val="28"/>
          <w:lang w:val="en-US"/>
        </w:rPr>
        <w:t xml:space="preserve"> </w:t>
      </w:r>
      <w:r w:rsidRPr="000212E1">
        <w:rPr>
          <w:sz w:val="28"/>
          <w:szCs w:val="28"/>
          <w:lang w:val="en-US"/>
        </w:rPr>
        <w:t xml:space="preserve">and on the website of the program </w:t>
      </w:r>
      <w:hyperlink r:id="rId7" w:history="1">
        <w:r w:rsidR="00A7649F" w:rsidRPr="00C00385">
          <w:rPr>
            <w:rStyle w:val="Hyperlink"/>
            <w:sz w:val="28"/>
            <w:szCs w:val="28"/>
            <w:lang w:val="en-US"/>
          </w:rPr>
          <w:t>https://www.ipacbc-bgtr.eu/</w:t>
        </w:r>
      </w:hyperlink>
      <w:r w:rsidRPr="000212E1">
        <w:rPr>
          <w:sz w:val="28"/>
          <w:szCs w:val="28"/>
          <w:lang w:val="en-US"/>
        </w:rPr>
        <w:t xml:space="preserve">.  </w:t>
      </w:r>
    </w:p>
    <w:p w:rsidR="0017293A" w:rsidRPr="000212E1" w:rsidRDefault="0017293A" w:rsidP="0017293A">
      <w:pPr>
        <w:jc w:val="both"/>
        <w:rPr>
          <w:sz w:val="28"/>
          <w:szCs w:val="28"/>
          <w:lang w:val="en-US"/>
        </w:rPr>
      </w:pPr>
      <w:r w:rsidRPr="000212E1">
        <w:rPr>
          <w:sz w:val="28"/>
          <w:szCs w:val="28"/>
          <w:lang w:val="en-US"/>
        </w:rPr>
        <w:t>Publication reference: СВ005.1.21.099 – PP1</w:t>
      </w:r>
      <w:r w:rsidR="002A4AD3">
        <w:rPr>
          <w:sz w:val="28"/>
          <w:szCs w:val="28"/>
        </w:rPr>
        <w:t xml:space="preserve"> </w:t>
      </w:r>
      <w:r w:rsidR="002A4AD3">
        <w:rPr>
          <w:sz w:val="28"/>
          <w:szCs w:val="28"/>
          <w:lang w:val="en-US"/>
        </w:rPr>
        <w:t>–</w:t>
      </w:r>
      <w:r w:rsidR="002A4AD3">
        <w:rPr>
          <w:sz w:val="28"/>
          <w:szCs w:val="28"/>
        </w:rPr>
        <w:t xml:space="preserve"> </w:t>
      </w:r>
      <w:r w:rsidRPr="000212E1">
        <w:rPr>
          <w:sz w:val="28"/>
          <w:szCs w:val="28"/>
          <w:lang w:val="en-US"/>
        </w:rPr>
        <w:t xml:space="preserve">05/Works  </w:t>
      </w:r>
    </w:p>
    <w:p w:rsidR="005A51C0" w:rsidRPr="000212E1" w:rsidRDefault="0017293A" w:rsidP="0017293A">
      <w:pPr>
        <w:jc w:val="both"/>
        <w:rPr>
          <w:sz w:val="28"/>
          <w:szCs w:val="28"/>
          <w:lang w:val="en-US"/>
        </w:rPr>
      </w:pPr>
      <w:r w:rsidRPr="000212E1">
        <w:rPr>
          <w:sz w:val="28"/>
          <w:szCs w:val="28"/>
          <w:lang w:val="en-US"/>
        </w:rPr>
        <w:t xml:space="preserve">The deadline for submission of tender </w:t>
      </w:r>
      <w:r w:rsidRPr="00265BCC">
        <w:rPr>
          <w:sz w:val="28"/>
          <w:szCs w:val="28"/>
          <w:lang w:val="en-US"/>
        </w:rPr>
        <w:t>is</w:t>
      </w:r>
      <w:r w:rsidR="000212E1" w:rsidRPr="00265BCC">
        <w:rPr>
          <w:sz w:val="28"/>
          <w:szCs w:val="28"/>
          <w:lang w:val="en-US"/>
        </w:rPr>
        <w:t xml:space="preserve"> </w:t>
      </w:r>
      <w:r w:rsidR="002A4AD3">
        <w:rPr>
          <w:sz w:val="28"/>
          <w:szCs w:val="28"/>
        </w:rPr>
        <w:t>25</w:t>
      </w:r>
      <w:r w:rsidR="000212E1" w:rsidRPr="00265BCC">
        <w:rPr>
          <w:sz w:val="28"/>
          <w:szCs w:val="28"/>
          <w:lang w:val="en-US"/>
        </w:rPr>
        <w:t>.0</w:t>
      </w:r>
      <w:r w:rsidR="00265BCC" w:rsidRPr="00265BCC">
        <w:rPr>
          <w:sz w:val="28"/>
          <w:szCs w:val="28"/>
          <w:lang w:val="en-US"/>
        </w:rPr>
        <w:t>9</w:t>
      </w:r>
      <w:r w:rsidR="000212E1" w:rsidRPr="00265BCC">
        <w:rPr>
          <w:sz w:val="28"/>
          <w:szCs w:val="28"/>
          <w:lang w:val="en-US"/>
        </w:rPr>
        <w:t>.</w:t>
      </w:r>
      <w:bookmarkStart w:id="0" w:name="_GoBack"/>
      <w:bookmarkEnd w:id="0"/>
      <w:r w:rsidRPr="00265BCC">
        <w:rPr>
          <w:sz w:val="28"/>
          <w:szCs w:val="28"/>
          <w:lang w:val="en-US"/>
        </w:rPr>
        <w:t>2017, 1</w:t>
      </w:r>
      <w:r w:rsidR="005655A1" w:rsidRPr="00265BCC">
        <w:rPr>
          <w:sz w:val="28"/>
          <w:szCs w:val="28"/>
          <w:lang w:val="en-US"/>
        </w:rPr>
        <w:t>7</w:t>
      </w:r>
      <w:r w:rsidRPr="00265BCC">
        <w:rPr>
          <w:sz w:val="28"/>
          <w:szCs w:val="28"/>
          <w:lang w:val="en-US"/>
        </w:rPr>
        <w:t>.00 EET. Possible</w:t>
      </w:r>
      <w:r w:rsidRPr="000212E1">
        <w:rPr>
          <w:sz w:val="28"/>
          <w:szCs w:val="28"/>
          <w:lang w:val="en-US"/>
        </w:rPr>
        <w:t xml:space="preserve"> additional information or clarifications/questions shall be published on the webpage of the municipality </w:t>
      </w:r>
      <w:hyperlink r:id="rId8" w:history="1">
        <w:r w:rsidR="000212E1" w:rsidRPr="000212E1">
          <w:rPr>
            <w:rStyle w:val="Hyperlink"/>
            <w:sz w:val="28"/>
            <w:szCs w:val="28"/>
            <w:lang w:val="en-US"/>
          </w:rPr>
          <w:t>http://www.yambol.bg/profile</w:t>
        </w:r>
      </w:hyperlink>
      <w:r w:rsidR="000212E1" w:rsidRPr="000212E1">
        <w:rPr>
          <w:sz w:val="28"/>
          <w:szCs w:val="28"/>
          <w:lang w:val="en-US"/>
        </w:rPr>
        <w:t xml:space="preserve"> </w:t>
      </w:r>
      <w:r w:rsidRPr="000212E1">
        <w:rPr>
          <w:sz w:val="28"/>
          <w:szCs w:val="28"/>
          <w:lang w:val="en-US"/>
        </w:rPr>
        <w:t xml:space="preserve">and on the website of the program </w:t>
      </w:r>
      <w:hyperlink r:id="rId9" w:history="1">
        <w:r w:rsidR="00A7649F" w:rsidRPr="00C00385">
          <w:rPr>
            <w:rStyle w:val="Hyperlink"/>
            <w:sz w:val="28"/>
            <w:szCs w:val="28"/>
            <w:lang w:val="en-US"/>
          </w:rPr>
          <w:t>https://www.ipacbc-bgtr.eu/</w:t>
        </w:r>
      </w:hyperlink>
      <w:r w:rsidRPr="000212E1">
        <w:rPr>
          <w:sz w:val="28"/>
          <w:szCs w:val="28"/>
          <w:lang w:val="en-US"/>
        </w:rPr>
        <w:t>.</w:t>
      </w:r>
    </w:p>
    <w:sectPr w:rsidR="005A51C0" w:rsidRPr="00021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EF6"/>
    <w:rsid w:val="000212E1"/>
    <w:rsid w:val="001274A6"/>
    <w:rsid w:val="0017293A"/>
    <w:rsid w:val="00265BCC"/>
    <w:rsid w:val="002A4AD3"/>
    <w:rsid w:val="00340652"/>
    <w:rsid w:val="00511EF6"/>
    <w:rsid w:val="005655A1"/>
    <w:rsid w:val="005A51C0"/>
    <w:rsid w:val="008661BC"/>
    <w:rsid w:val="00A7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65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12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65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12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mbol.bg/profi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pacbc-bgtr.e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ambol.bg/profil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pacbc-bgtr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Bistra Mareva</cp:lastModifiedBy>
  <cp:revision>10</cp:revision>
  <dcterms:created xsi:type="dcterms:W3CDTF">2017-06-29T03:57:00Z</dcterms:created>
  <dcterms:modified xsi:type="dcterms:W3CDTF">2017-08-17T08:14:00Z</dcterms:modified>
</cp:coreProperties>
</file>